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ind w:left="113" w:right="113"/>
        <w:rPr>
          <w:rFonts w:ascii="Times New Roman" w:hAnsi="Times New Roman" w:cs="Times New Roman"/>
          <w:b/>
          <w:bCs/>
          <w:i/>
          <w:color w:val="000000" w:themeColor="text1"/>
          <w:sz w:val="26"/>
          <w:szCs w:val="28"/>
          <w14:textFill>
            <w14:solidFill>
              <w14:schemeClr w14:val="tx1"/>
            </w14:solidFill>
          </w14:textFill>
        </w:rPr>
      </w:pPr>
    </w:p>
    <w:tbl>
      <w:tblPr>
        <w:tblStyle w:val="5"/>
        <w:tblpPr w:leftFromText="180" w:rightFromText="180" w:vertAnchor="page" w:horzAnchor="page" w:tblpXSpec="center" w:tblpY="490"/>
        <w:tblOverlap w:val="never"/>
        <w:tblW w:w="11107" w:type="dxa"/>
        <w:jc w:val="center"/>
        <w:tblLayout w:type="autofit"/>
        <w:tblCellMar>
          <w:top w:w="0" w:type="dxa"/>
          <w:left w:w="108" w:type="dxa"/>
          <w:bottom w:w="0" w:type="dxa"/>
          <w:right w:w="108" w:type="dxa"/>
        </w:tblCellMar>
      </w:tblPr>
      <w:tblGrid>
        <w:gridCol w:w="4468"/>
        <w:gridCol w:w="6639"/>
      </w:tblGrid>
      <w:tr>
        <w:tblPrEx>
          <w:tblCellMar>
            <w:top w:w="0" w:type="dxa"/>
            <w:left w:w="108" w:type="dxa"/>
            <w:bottom w:w="0" w:type="dxa"/>
            <w:right w:w="108" w:type="dxa"/>
          </w:tblCellMar>
        </w:tblPrEx>
        <w:trPr>
          <w:trHeight w:val="265" w:hRule="atLeast"/>
          <w:jc w:val="center"/>
        </w:trPr>
        <w:tc>
          <w:tcPr>
            <w:tcW w:w="4468" w:type="dxa"/>
            <w:shd w:val="clear" w:color="auto" w:fill="auto"/>
          </w:tcPr>
          <w:p>
            <w:pPr>
              <w:pStyle w:val="22"/>
              <w:rPr>
                <w:rFonts w:ascii="Times New Roman" w:hAnsi="Times New Roman"/>
                <w:sz w:val="26"/>
                <w:szCs w:val="28"/>
              </w:rPr>
            </w:pPr>
            <w:r>
              <w:rPr>
                <w:rFonts w:ascii="Times New Roman" w:hAnsi="Times New Roman"/>
                <w:sz w:val="26"/>
                <w:szCs w:val="28"/>
              </w:rPr>
              <w:t xml:space="preserve">    UBND HUYỆN QUẾ SƠN</w:t>
            </w:r>
          </w:p>
          <w:p>
            <w:pPr>
              <w:pStyle w:val="22"/>
              <w:rPr>
                <w:rFonts w:ascii="Times New Roman" w:hAnsi="Times New Roman"/>
                <w:sz w:val="26"/>
                <w:szCs w:val="28"/>
              </w:rPr>
            </w:pPr>
            <w:r>
              <w:rPr>
                <w:rFonts w:ascii="Times New Roman" w:hAnsi="Times New Roman"/>
                <w:b/>
                <w:sz w:val="26"/>
                <w:szCs w:val="28"/>
              </w:rPr>
              <w:t>TRƯỜNG THCS QUẾ THUẬN</w:t>
            </w:r>
          </w:p>
          <w:p>
            <w:pPr>
              <w:pStyle w:val="20"/>
              <w:jc w:val="center"/>
              <w:rPr>
                <w:b/>
                <w:sz w:val="26"/>
                <w:szCs w:val="28"/>
              </w:rPr>
            </w:pPr>
          </w:p>
          <w:p>
            <w:pPr>
              <w:pStyle w:val="20"/>
              <w:jc w:val="center"/>
              <w:rPr>
                <w:sz w:val="26"/>
                <w:szCs w:val="28"/>
              </w:rPr>
            </w:pPr>
          </w:p>
        </w:tc>
        <w:tc>
          <w:tcPr>
            <w:tcW w:w="6639" w:type="dxa"/>
            <w:shd w:val="clear" w:color="auto" w:fill="auto"/>
          </w:tcPr>
          <w:p>
            <w:pPr>
              <w:spacing w:after="0" w:line="240" w:lineRule="auto"/>
              <w:rPr>
                <w:rFonts w:ascii="Times New Roman" w:hAnsi="Times New Roman" w:eastAsia="Arial" w:cs="Times New Roman"/>
                <w:b/>
                <w:sz w:val="26"/>
                <w:szCs w:val="28"/>
              </w:rPr>
            </w:pPr>
            <w:r>
              <w:rPr>
                <w:rFonts w:ascii="Times New Roman" w:hAnsi="Times New Roman" w:eastAsia="Arial" w:cs="Times New Roman"/>
                <w:b/>
                <w:sz w:val="26"/>
                <w:szCs w:val="28"/>
              </w:rPr>
              <w:t xml:space="preserve">        </w:t>
            </w:r>
            <w:r>
              <w:rPr>
                <w:rFonts w:ascii="Times New Roman" w:hAnsi="Times New Roman" w:eastAsia="Arial" w:cs="Times New Roman"/>
                <w:b/>
                <w:sz w:val="26"/>
                <w:szCs w:val="28"/>
                <w:lang w:val="vi-VN"/>
              </w:rPr>
              <w:t xml:space="preserve">      </w:t>
            </w:r>
            <w:r>
              <w:rPr>
                <w:rFonts w:ascii="Times New Roman" w:hAnsi="Times New Roman" w:eastAsia="Arial" w:cs="Times New Roman"/>
                <w:b/>
                <w:sz w:val="26"/>
                <w:szCs w:val="28"/>
              </w:rPr>
              <w:t xml:space="preserve">  MA TRẬN </w:t>
            </w:r>
            <w:r>
              <w:rPr>
                <w:rFonts w:ascii="Times New Roman" w:hAnsi="Times New Roman" w:cs="Times New Roman"/>
                <w:b/>
                <w:sz w:val="26"/>
                <w:szCs w:val="28"/>
              </w:rPr>
              <w:t>ĐỀ KIỂM HỌC KỲ I</w:t>
            </w:r>
            <w:r>
              <w:rPr>
                <w:rFonts w:ascii="Times New Roman" w:hAnsi="Times New Roman" w:cs="Times New Roman"/>
                <w:b/>
                <w:sz w:val="26"/>
                <w:szCs w:val="28"/>
                <w:lang w:val="vi-VN"/>
              </w:rPr>
              <w:t>I</w:t>
            </w:r>
            <w:r>
              <w:rPr>
                <w:rFonts w:ascii="Times New Roman" w:hAnsi="Times New Roman" w:cs="Times New Roman"/>
                <w:b/>
                <w:sz w:val="26"/>
                <w:szCs w:val="28"/>
              </w:rPr>
              <w:t xml:space="preserve"> </w:t>
            </w:r>
          </w:p>
          <w:p>
            <w:pPr>
              <w:pStyle w:val="20"/>
              <w:jc w:val="center"/>
              <w:rPr>
                <w:b/>
                <w:sz w:val="26"/>
                <w:szCs w:val="28"/>
                <w:lang w:val="vi-VN"/>
              </w:rPr>
            </w:pPr>
            <w:r>
              <w:rPr>
                <w:b/>
                <w:sz w:val="26"/>
                <w:szCs w:val="28"/>
              </w:rPr>
              <w:t>NĂM HỌC 202</w:t>
            </w:r>
            <w:r>
              <w:rPr>
                <w:b/>
                <w:sz w:val="26"/>
                <w:szCs w:val="28"/>
                <w:lang w:val="vi-VN"/>
              </w:rPr>
              <w:t>3</w:t>
            </w:r>
            <w:r>
              <w:rPr>
                <w:b/>
                <w:sz w:val="26"/>
                <w:szCs w:val="28"/>
              </w:rPr>
              <w:t xml:space="preserve"> - 202</w:t>
            </w:r>
            <w:r>
              <w:rPr>
                <w:b/>
                <w:sz w:val="26"/>
                <w:szCs w:val="28"/>
                <w:lang w:val="vi-VN"/>
              </w:rPr>
              <w:t>4</w:t>
            </w:r>
          </w:p>
          <w:p>
            <w:pPr>
              <w:pStyle w:val="20"/>
              <w:jc w:val="center"/>
              <w:rPr>
                <w:b/>
                <w:sz w:val="26"/>
                <w:szCs w:val="28"/>
                <w:lang w:val="vi-VN"/>
              </w:rPr>
            </w:pPr>
            <w:r>
              <w:rPr>
                <w:b/>
                <w:sz w:val="26"/>
                <w:szCs w:val="28"/>
                <w:lang w:val="vi-VN"/>
              </w:rPr>
              <w:t xml:space="preserve">MÔN </w:t>
            </w:r>
            <w:r>
              <w:rPr>
                <w:b/>
                <w:sz w:val="26"/>
                <w:szCs w:val="28"/>
              </w:rPr>
              <w:t>NGỮ VĂN</w:t>
            </w:r>
            <w:r>
              <w:rPr>
                <w:b/>
                <w:sz w:val="26"/>
                <w:szCs w:val="28"/>
                <w:lang w:val="vi-VN"/>
              </w:rPr>
              <w:t xml:space="preserve"> - LỚP 9</w:t>
            </w:r>
          </w:p>
        </w:tc>
      </w:tr>
    </w:tbl>
    <w:p>
      <w:pPr>
        <w:spacing w:after="0" w:line="240" w:lineRule="auto"/>
        <w:rPr>
          <w:rFonts w:ascii="Times New Roman" w:hAnsi="Times New Roman" w:eastAsia="Times New Roman" w:cs="Times New Roman"/>
          <w:b/>
          <w:sz w:val="26"/>
          <w:szCs w:val="28"/>
        </w:rPr>
      </w:pPr>
    </w:p>
    <w:tbl>
      <w:tblPr>
        <w:tblStyle w:val="5"/>
        <w:tblW w:w="4505" w:type="pct"/>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569"/>
        <w:gridCol w:w="2761"/>
        <w:gridCol w:w="1145"/>
        <w:gridCol w:w="1134"/>
        <w:gridCol w:w="992"/>
        <w:gridCol w:w="1312"/>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vMerge w:val="restart"/>
            <w:shd w:val="clear" w:color="auto" w:fill="auto"/>
            <w:vAlign w:val="center"/>
          </w:tcPr>
          <w:p>
            <w:pPr>
              <w:spacing w:before="80" w:after="0" w:line="240" w:lineRule="auto"/>
              <w:jc w:val="center"/>
              <w:rPr>
                <w:rFonts w:ascii="Times New Roman" w:hAnsi="Times New Roman" w:eastAsia="Calibri" w:cs="Times New Roman"/>
                <w:b/>
                <w:sz w:val="26"/>
                <w:szCs w:val="28"/>
                <w:lang w:val="vi-VN"/>
              </w:rPr>
            </w:pPr>
            <w:r>
              <w:rPr>
                <w:rFonts w:ascii="Times New Roman" w:hAnsi="Times New Roman" w:eastAsia="Calibri" w:cs="Times New Roman"/>
                <w:b/>
                <w:sz w:val="26"/>
                <w:szCs w:val="28"/>
                <w:lang w:val="vi-VN"/>
              </w:rPr>
              <w:t>TT</w:t>
            </w:r>
          </w:p>
        </w:tc>
        <w:tc>
          <w:tcPr>
            <w:tcW w:w="732" w:type="pct"/>
            <w:vMerge w:val="restart"/>
            <w:shd w:val="clear" w:color="auto" w:fill="auto"/>
            <w:vAlign w:val="center"/>
          </w:tcPr>
          <w:p>
            <w:pPr>
              <w:spacing w:before="80" w:after="0" w:line="240" w:lineRule="auto"/>
              <w:jc w:val="center"/>
              <w:rPr>
                <w:rFonts w:ascii="Times New Roman" w:hAnsi="Times New Roman" w:eastAsia="Calibri" w:cs="Times New Roman"/>
                <w:b/>
                <w:sz w:val="26"/>
                <w:szCs w:val="28"/>
              </w:rPr>
            </w:pPr>
            <w:r>
              <w:rPr>
                <w:rFonts w:ascii="Times New Roman" w:hAnsi="Times New Roman" w:eastAsia="Calibri" w:cs="Times New Roman"/>
                <w:b/>
                <w:sz w:val="26"/>
                <w:szCs w:val="28"/>
              </w:rPr>
              <w:t>Kĩ năng</w:t>
            </w:r>
          </w:p>
        </w:tc>
        <w:tc>
          <w:tcPr>
            <w:tcW w:w="1288" w:type="pct"/>
            <w:vMerge w:val="restart"/>
            <w:shd w:val="clear" w:color="auto" w:fill="auto"/>
            <w:vAlign w:val="center"/>
          </w:tcPr>
          <w:p>
            <w:pPr>
              <w:spacing w:before="80" w:after="0" w:line="240" w:lineRule="auto"/>
              <w:jc w:val="center"/>
              <w:rPr>
                <w:rFonts w:ascii="Times New Roman" w:hAnsi="Times New Roman" w:eastAsia="Calibri" w:cs="Times New Roman"/>
                <w:b/>
                <w:sz w:val="26"/>
                <w:szCs w:val="28"/>
              </w:rPr>
            </w:pPr>
            <w:r>
              <w:rPr>
                <w:rFonts w:ascii="Times New Roman" w:hAnsi="Times New Roman" w:eastAsia="Calibri" w:cs="Times New Roman"/>
                <w:b/>
                <w:sz w:val="26"/>
                <w:szCs w:val="28"/>
                <w:lang w:val="vi-VN"/>
              </w:rPr>
              <w:t xml:space="preserve">Nội dung/đơn vị </w:t>
            </w:r>
            <w:r>
              <w:rPr>
                <w:rFonts w:ascii="Times New Roman" w:hAnsi="Times New Roman" w:eastAsia="Calibri" w:cs="Times New Roman"/>
                <w:b/>
                <w:sz w:val="26"/>
                <w:szCs w:val="28"/>
              </w:rPr>
              <w:t>kĩ năng</w:t>
            </w:r>
            <w:r>
              <w:rPr>
                <w:rFonts w:ascii="Times New Roman" w:hAnsi="Times New Roman" w:eastAsia="Calibri" w:cs="Times New Roman"/>
                <w:b/>
                <w:sz w:val="26"/>
                <w:szCs w:val="28"/>
                <w:vertAlign w:val="superscript"/>
              </w:rPr>
              <w:footnoteReference w:id="0"/>
            </w:r>
          </w:p>
        </w:tc>
        <w:tc>
          <w:tcPr>
            <w:tcW w:w="2138" w:type="pct"/>
            <w:gridSpan w:val="4"/>
            <w:shd w:val="clear" w:color="auto" w:fill="auto"/>
          </w:tcPr>
          <w:p>
            <w:pPr>
              <w:spacing w:before="80" w:after="0" w:line="240" w:lineRule="auto"/>
              <w:jc w:val="center"/>
              <w:rPr>
                <w:rFonts w:ascii="Times New Roman" w:hAnsi="Times New Roman" w:eastAsia="Calibri" w:cs="Times New Roman"/>
                <w:b/>
                <w:sz w:val="26"/>
                <w:szCs w:val="28"/>
                <w:lang w:val="vi-VN"/>
              </w:rPr>
            </w:pPr>
            <w:r>
              <w:rPr>
                <w:rFonts w:ascii="Times New Roman" w:hAnsi="Times New Roman" w:eastAsia="Calibri" w:cs="Times New Roman"/>
                <w:b/>
                <w:sz w:val="26"/>
                <w:szCs w:val="28"/>
                <w:lang w:val="vi-VN"/>
              </w:rPr>
              <w:t>Mức độ nhận thức</w:t>
            </w:r>
          </w:p>
        </w:tc>
        <w:tc>
          <w:tcPr>
            <w:tcW w:w="511" w:type="pct"/>
            <w:vMerge w:val="restart"/>
            <w:shd w:val="clear" w:color="auto" w:fill="auto"/>
          </w:tcPr>
          <w:p>
            <w:pPr>
              <w:spacing w:after="0" w:line="240" w:lineRule="auto"/>
              <w:rPr>
                <w:rFonts w:ascii="Times New Roman" w:hAnsi="Times New Roman" w:eastAsia="Calibri" w:cs="Times New Roman"/>
                <w:b/>
                <w:sz w:val="26"/>
                <w:szCs w:val="28"/>
                <w:lang w:val="vi-VN"/>
              </w:rPr>
            </w:pPr>
            <w:r>
              <w:rPr>
                <w:rFonts w:ascii="Times New Roman" w:hAnsi="Times New Roman" w:eastAsia="Calibri" w:cs="Times New Roman"/>
                <w:b/>
                <w:sz w:val="26"/>
                <w:szCs w:val="28"/>
                <w:lang w:val="vi-VN"/>
              </w:rPr>
              <w:t xml:space="preserve">  Tổng</w:t>
            </w:r>
          </w:p>
          <w:p>
            <w:pPr>
              <w:spacing w:after="0" w:line="240" w:lineRule="auto"/>
              <w:jc w:val="center"/>
              <w:rPr>
                <w:rFonts w:ascii="Times New Roman" w:hAnsi="Times New Roman" w:eastAsia="Calibri" w:cs="Times New Roman"/>
                <w:b/>
                <w:sz w:val="26"/>
                <w:szCs w:val="28"/>
                <w:lang w:val="vi-VN"/>
              </w:rPr>
            </w:pPr>
            <w:r>
              <w:rPr>
                <w:rFonts w:ascii="Times New Roman" w:hAnsi="Times New Roman" w:eastAsia="Calibri" w:cs="Times New Roman"/>
                <w:b/>
                <w:sz w:val="26"/>
                <w:szCs w:val="28"/>
                <w:lang w:val="vi-VN"/>
              </w:rPr>
              <w:t xml:space="preserve">% điểm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331" w:type="pct"/>
            <w:vMerge w:val="continue"/>
            <w:tcBorders>
              <w:bottom w:val="single" w:color="auto" w:sz="4" w:space="0"/>
            </w:tcBorders>
            <w:shd w:val="clear" w:color="auto" w:fill="auto"/>
            <w:vAlign w:val="center"/>
          </w:tcPr>
          <w:p>
            <w:pPr>
              <w:spacing w:before="80" w:after="0" w:line="240" w:lineRule="auto"/>
              <w:jc w:val="center"/>
              <w:rPr>
                <w:rFonts w:ascii="Times New Roman" w:hAnsi="Times New Roman" w:eastAsia="Calibri" w:cs="Times New Roman"/>
                <w:b/>
                <w:sz w:val="26"/>
                <w:szCs w:val="28"/>
                <w:lang w:val="vi-VN"/>
              </w:rPr>
            </w:pPr>
          </w:p>
        </w:tc>
        <w:tc>
          <w:tcPr>
            <w:tcW w:w="732" w:type="pct"/>
            <w:vMerge w:val="continue"/>
            <w:tcBorders>
              <w:bottom w:val="single" w:color="auto" w:sz="4" w:space="0"/>
            </w:tcBorders>
            <w:shd w:val="clear" w:color="auto" w:fill="auto"/>
            <w:vAlign w:val="center"/>
          </w:tcPr>
          <w:p>
            <w:pPr>
              <w:spacing w:before="80" w:after="0" w:line="240" w:lineRule="auto"/>
              <w:jc w:val="center"/>
              <w:rPr>
                <w:rFonts w:ascii="Times New Roman" w:hAnsi="Times New Roman" w:eastAsia="Calibri" w:cs="Times New Roman"/>
                <w:b/>
                <w:sz w:val="26"/>
                <w:szCs w:val="28"/>
                <w:lang w:val="vi-VN"/>
              </w:rPr>
            </w:pPr>
          </w:p>
        </w:tc>
        <w:tc>
          <w:tcPr>
            <w:tcW w:w="1288" w:type="pct"/>
            <w:vMerge w:val="continue"/>
            <w:tcBorders>
              <w:bottom w:val="single" w:color="auto" w:sz="4" w:space="0"/>
            </w:tcBorders>
            <w:shd w:val="clear" w:color="auto" w:fill="auto"/>
            <w:vAlign w:val="center"/>
          </w:tcPr>
          <w:p>
            <w:pPr>
              <w:spacing w:before="80" w:after="0" w:line="240" w:lineRule="auto"/>
              <w:jc w:val="center"/>
              <w:rPr>
                <w:rFonts w:ascii="Times New Roman" w:hAnsi="Times New Roman" w:eastAsia="Calibri" w:cs="Times New Roman"/>
                <w:b/>
                <w:sz w:val="26"/>
                <w:szCs w:val="28"/>
                <w:lang w:val="vi-VN"/>
              </w:rPr>
            </w:pPr>
          </w:p>
        </w:tc>
        <w:tc>
          <w:tcPr>
            <w:tcW w:w="534" w:type="pct"/>
            <w:tcBorders>
              <w:bottom w:val="single" w:color="auto" w:sz="4" w:space="0"/>
            </w:tcBorders>
            <w:shd w:val="clear" w:color="auto" w:fill="auto"/>
          </w:tcPr>
          <w:p>
            <w:pPr>
              <w:spacing w:before="80" w:after="0" w:line="240" w:lineRule="auto"/>
              <w:jc w:val="center"/>
              <w:rPr>
                <w:rFonts w:ascii="Times New Roman" w:hAnsi="Times New Roman" w:eastAsia="Calibri" w:cs="Times New Roman"/>
                <w:sz w:val="26"/>
                <w:szCs w:val="28"/>
                <w:lang w:val="vi-VN"/>
              </w:rPr>
            </w:pPr>
            <w:r>
              <w:rPr>
                <w:rFonts w:ascii="Times New Roman" w:hAnsi="Times New Roman" w:eastAsia="Calibri" w:cs="Times New Roman"/>
                <w:sz w:val="26"/>
                <w:szCs w:val="28"/>
                <w:lang w:val="vi-VN"/>
              </w:rPr>
              <w:t>Nhận biết</w:t>
            </w:r>
          </w:p>
        </w:tc>
        <w:tc>
          <w:tcPr>
            <w:tcW w:w="529" w:type="pct"/>
            <w:tcBorders>
              <w:bottom w:val="single" w:color="auto" w:sz="4" w:space="0"/>
            </w:tcBorders>
            <w:shd w:val="clear" w:color="auto" w:fill="auto"/>
          </w:tcPr>
          <w:p>
            <w:pPr>
              <w:spacing w:before="80" w:after="0" w:line="240" w:lineRule="auto"/>
              <w:jc w:val="center"/>
              <w:rPr>
                <w:rFonts w:ascii="Times New Roman" w:hAnsi="Times New Roman" w:eastAsia="Calibri" w:cs="Times New Roman"/>
                <w:sz w:val="26"/>
                <w:szCs w:val="28"/>
                <w:lang w:val="vi-VN"/>
              </w:rPr>
            </w:pPr>
            <w:r>
              <w:rPr>
                <w:rFonts w:ascii="Times New Roman" w:hAnsi="Times New Roman" w:eastAsia="Calibri" w:cs="Times New Roman"/>
                <w:sz w:val="26"/>
                <w:szCs w:val="28"/>
                <w:lang w:val="vi-VN"/>
              </w:rPr>
              <w:t>Thông hiểu</w:t>
            </w:r>
          </w:p>
        </w:tc>
        <w:tc>
          <w:tcPr>
            <w:tcW w:w="463" w:type="pct"/>
            <w:tcBorders>
              <w:bottom w:val="single" w:color="auto" w:sz="4" w:space="0"/>
            </w:tcBorders>
            <w:shd w:val="clear" w:color="auto" w:fill="auto"/>
          </w:tcPr>
          <w:p>
            <w:pPr>
              <w:spacing w:before="80" w:after="0" w:line="240" w:lineRule="auto"/>
              <w:jc w:val="center"/>
              <w:rPr>
                <w:rFonts w:ascii="Times New Roman" w:hAnsi="Times New Roman" w:eastAsia="Calibri" w:cs="Times New Roman"/>
                <w:sz w:val="26"/>
                <w:szCs w:val="28"/>
                <w:lang w:val="vi-VN"/>
              </w:rPr>
            </w:pPr>
            <w:r>
              <w:rPr>
                <w:rFonts w:ascii="Times New Roman" w:hAnsi="Times New Roman" w:eastAsia="Calibri" w:cs="Times New Roman"/>
                <w:sz w:val="26"/>
                <w:szCs w:val="28"/>
                <w:lang w:val="vi-VN"/>
              </w:rPr>
              <w:t>Vận dụng</w:t>
            </w:r>
          </w:p>
        </w:tc>
        <w:tc>
          <w:tcPr>
            <w:tcW w:w="612" w:type="pct"/>
            <w:tcBorders>
              <w:bottom w:val="single" w:color="auto" w:sz="4" w:space="0"/>
            </w:tcBorders>
            <w:shd w:val="clear" w:color="auto" w:fill="auto"/>
          </w:tcPr>
          <w:p>
            <w:pPr>
              <w:spacing w:before="80" w:after="0" w:line="240" w:lineRule="auto"/>
              <w:jc w:val="center"/>
              <w:rPr>
                <w:rFonts w:ascii="Times New Roman" w:hAnsi="Times New Roman" w:eastAsia="Calibri" w:cs="Times New Roman"/>
                <w:sz w:val="26"/>
                <w:szCs w:val="28"/>
                <w:lang w:val="vi-VN"/>
              </w:rPr>
            </w:pPr>
            <w:r>
              <w:rPr>
                <w:rFonts w:ascii="Times New Roman" w:hAnsi="Times New Roman" w:eastAsia="Calibri" w:cs="Times New Roman"/>
                <w:sz w:val="26"/>
                <w:szCs w:val="28"/>
                <w:lang w:val="vi-VN"/>
              </w:rPr>
              <w:t>V</w:t>
            </w:r>
            <w:r>
              <w:rPr>
                <w:rFonts w:ascii="Times New Roman" w:hAnsi="Times New Roman" w:eastAsia="Calibri" w:cs="Times New Roman"/>
                <w:sz w:val="26"/>
                <w:szCs w:val="28"/>
              </w:rPr>
              <w:t>.</w:t>
            </w:r>
            <w:r>
              <w:rPr>
                <w:rFonts w:ascii="Times New Roman" w:hAnsi="Times New Roman" w:eastAsia="Calibri" w:cs="Times New Roman"/>
                <w:sz w:val="26"/>
                <w:szCs w:val="28"/>
                <w:lang w:val="vi-VN"/>
              </w:rPr>
              <w:t xml:space="preserve"> dụng cao</w:t>
            </w:r>
          </w:p>
        </w:tc>
        <w:tc>
          <w:tcPr>
            <w:tcW w:w="511" w:type="pct"/>
            <w:vMerge w:val="continue"/>
            <w:tcBorders>
              <w:bottom w:val="single" w:color="auto" w:sz="4" w:space="0"/>
            </w:tcBorders>
            <w:shd w:val="clear" w:color="auto" w:fill="auto"/>
          </w:tcPr>
          <w:p>
            <w:pPr>
              <w:spacing w:before="80" w:after="0" w:line="240" w:lineRule="auto"/>
              <w:jc w:val="center"/>
              <w:rPr>
                <w:rFonts w:ascii="Times New Roman" w:hAnsi="Times New Roman" w:eastAsia="Calibri" w:cs="Times New Roman"/>
                <w:b/>
                <w:sz w:val="26"/>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331" w:type="pct"/>
            <w:vMerge w:val="restart"/>
            <w:shd w:val="clear" w:color="auto" w:fill="auto"/>
            <w:vAlign w:val="center"/>
          </w:tcPr>
          <w:p>
            <w:pPr>
              <w:spacing w:before="80" w:after="0" w:line="240" w:lineRule="auto"/>
              <w:jc w:val="center"/>
              <w:rPr>
                <w:rFonts w:ascii="Times New Roman" w:hAnsi="Times New Roman" w:eastAsia="Calibri" w:cs="Times New Roman"/>
                <w:b/>
                <w:sz w:val="26"/>
                <w:szCs w:val="28"/>
                <w:lang w:val="vi-VN"/>
              </w:rPr>
            </w:pPr>
            <w:r>
              <w:rPr>
                <w:rFonts w:ascii="Times New Roman" w:hAnsi="Times New Roman" w:eastAsia="Calibri" w:cs="Times New Roman"/>
                <w:b/>
                <w:sz w:val="26"/>
                <w:szCs w:val="28"/>
                <w:lang w:val="vi-VN"/>
              </w:rPr>
              <w:t>1</w:t>
            </w:r>
          </w:p>
        </w:tc>
        <w:tc>
          <w:tcPr>
            <w:tcW w:w="732" w:type="pct"/>
            <w:shd w:val="clear" w:color="auto" w:fill="auto"/>
            <w:vAlign w:val="center"/>
          </w:tcPr>
          <w:p>
            <w:pPr>
              <w:spacing w:before="80" w:after="0" w:line="240" w:lineRule="auto"/>
              <w:jc w:val="center"/>
              <w:rPr>
                <w:rFonts w:ascii="Times New Roman" w:hAnsi="Times New Roman" w:eastAsia="Calibri" w:cs="Times New Roman"/>
                <w:b/>
                <w:sz w:val="26"/>
                <w:szCs w:val="28"/>
                <w:lang w:val="vi-VN"/>
              </w:rPr>
            </w:pPr>
            <w:r>
              <w:rPr>
                <w:rFonts w:ascii="Times New Roman" w:hAnsi="Times New Roman" w:eastAsia="Calibri" w:cs="Times New Roman"/>
                <w:b/>
                <w:sz w:val="26"/>
                <w:szCs w:val="28"/>
              </w:rPr>
              <w:t>Đọc</w:t>
            </w:r>
            <w:r>
              <w:rPr>
                <w:rFonts w:ascii="Times New Roman" w:hAnsi="Times New Roman" w:eastAsia="Calibri" w:cs="Times New Roman"/>
                <w:b/>
                <w:sz w:val="26"/>
                <w:szCs w:val="28"/>
                <w:lang w:val="vi-VN"/>
              </w:rPr>
              <w:t xml:space="preserve"> hiểu</w:t>
            </w:r>
          </w:p>
        </w:tc>
        <w:tc>
          <w:tcPr>
            <w:tcW w:w="1288" w:type="pct"/>
            <w:shd w:val="clear" w:color="auto" w:fill="auto"/>
          </w:tcPr>
          <w:p>
            <w:pPr>
              <w:spacing w:before="80" w:after="0" w:line="240" w:lineRule="auto"/>
              <w:rPr>
                <w:rFonts w:ascii="Times New Roman" w:hAnsi="Times New Roman" w:eastAsia="Calibri" w:cs="Times New Roman"/>
                <w:sz w:val="26"/>
                <w:szCs w:val="28"/>
              </w:rPr>
            </w:pPr>
            <w:r>
              <w:rPr>
                <w:rFonts w:ascii="Times New Roman" w:hAnsi="Times New Roman" w:eastAsia="Calibri" w:cs="Times New Roman"/>
                <w:sz w:val="26"/>
                <w:szCs w:val="28"/>
              </w:rPr>
              <w:t>Đoạn trích văn bản truyện.</w:t>
            </w:r>
          </w:p>
          <w:p>
            <w:pPr>
              <w:spacing w:before="80" w:after="0" w:line="240" w:lineRule="auto"/>
              <w:rPr>
                <w:rFonts w:ascii="Times New Roman" w:hAnsi="Times New Roman" w:eastAsia="Calibri" w:cs="Times New Roman"/>
                <w:sz w:val="26"/>
                <w:szCs w:val="28"/>
              </w:rPr>
            </w:pPr>
          </w:p>
        </w:tc>
        <w:tc>
          <w:tcPr>
            <w:tcW w:w="2649" w:type="pct"/>
            <w:gridSpan w:val="5"/>
            <w:shd w:val="clear" w:color="auto" w:fill="auto"/>
            <w:vAlign w:val="center"/>
          </w:tcPr>
          <w:p>
            <w:pPr>
              <w:spacing w:before="80" w:after="0" w:line="240" w:lineRule="auto"/>
              <w:jc w:val="center"/>
              <w:rPr>
                <w:rFonts w:ascii="Times New Roman" w:hAnsi="Times New Roman" w:eastAsia="Calibri" w:cs="Times New Roman"/>
                <w:bCs/>
                <w:sz w:val="26"/>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331" w:type="pct"/>
            <w:vMerge w:val="continue"/>
            <w:shd w:val="clear" w:color="auto" w:fill="auto"/>
            <w:vAlign w:val="center"/>
          </w:tcPr>
          <w:p>
            <w:pPr>
              <w:spacing w:before="80" w:after="0" w:line="240" w:lineRule="auto"/>
              <w:jc w:val="center"/>
              <w:rPr>
                <w:rFonts w:ascii="Times New Roman" w:hAnsi="Times New Roman" w:eastAsia="Calibri" w:cs="Times New Roman"/>
                <w:b/>
                <w:sz w:val="26"/>
                <w:szCs w:val="28"/>
                <w:lang w:val="vi-VN"/>
              </w:rPr>
            </w:pPr>
          </w:p>
        </w:tc>
        <w:tc>
          <w:tcPr>
            <w:tcW w:w="732" w:type="pct"/>
            <w:shd w:val="clear" w:color="auto" w:fill="auto"/>
            <w:vAlign w:val="center"/>
          </w:tcPr>
          <w:p>
            <w:pPr>
              <w:spacing w:after="0" w:line="240" w:lineRule="auto"/>
              <w:rPr>
                <w:rFonts w:ascii="Times New Roman" w:hAnsi="Times New Roman" w:eastAsia="Times New Roman" w:cs="Times New Roman"/>
                <w:color w:val="000000"/>
                <w:sz w:val="26"/>
                <w:szCs w:val="28"/>
                <w:lang w:val="vi-VN"/>
              </w:rPr>
            </w:pPr>
            <w:r>
              <w:rPr>
                <w:rFonts w:ascii="Times New Roman" w:hAnsi="Times New Roman" w:eastAsia="Times New Roman" w:cs="Times New Roman"/>
                <w:color w:val="000000"/>
                <w:sz w:val="26"/>
                <w:szCs w:val="28"/>
                <w:lang w:val="vi-VN"/>
              </w:rPr>
              <w:t>Số câu</w:t>
            </w:r>
          </w:p>
        </w:tc>
        <w:tc>
          <w:tcPr>
            <w:tcW w:w="1288" w:type="pct"/>
            <w:shd w:val="clear" w:color="auto" w:fill="auto"/>
          </w:tcPr>
          <w:p>
            <w:pPr>
              <w:spacing w:before="80" w:after="0" w:line="240" w:lineRule="auto"/>
              <w:jc w:val="both"/>
              <w:rPr>
                <w:rFonts w:ascii="Times New Roman" w:hAnsi="Times New Roman" w:eastAsia="Calibri" w:cs="Times New Roman"/>
                <w:b/>
                <w:sz w:val="26"/>
                <w:szCs w:val="28"/>
              </w:rPr>
            </w:pPr>
          </w:p>
        </w:tc>
        <w:tc>
          <w:tcPr>
            <w:tcW w:w="534" w:type="pct"/>
            <w:shd w:val="clear" w:color="auto" w:fill="auto"/>
            <w:vAlign w:val="center"/>
          </w:tcPr>
          <w:p>
            <w:pPr>
              <w:spacing w:before="80" w:after="0" w:line="240" w:lineRule="auto"/>
              <w:jc w:val="center"/>
              <w:rPr>
                <w:rFonts w:ascii="Times New Roman" w:hAnsi="Times New Roman" w:eastAsia="Calibri" w:cs="Times New Roman"/>
                <w:bCs/>
                <w:sz w:val="26"/>
                <w:szCs w:val="28"/>
              </w:rPr>
            </w:pPr>
            <w:r>
              <w:rPr>
                <w:rFonts w:ascii="Times New Roman" w:hAnsi="Times New Roman" w:eastAsia="Calibri" w:cs="Times New Roman"/>
                <w:bCs/>
                <w:sz w:val="26"/>
                <w:szCs w:val="28"/>
              </w:rPr>
              <w:t>4</w:t>
            </w:r>
          </w:p>
        </w:tc>
        <w:tc>
          <w:tcPr>
            <w:tcW w:w="529" w:type="pct"/>
            <w:shd w:val="clear" w:color="auto" w:fill="auto"/>
            <w:vAlign w:val="center"/>
          </w:tcPr>
          <w:p>
            <w:pPr>
              <w:spacing w:before="80" w:after="0" w:line="240" w:lineRule="auto"/>
              <w:jc w:val="center"/>
              <w:rPr>
                <w:rFonts w:ascii="Times New Roman" w:hAnsi="Times New Roman" w:eastAsia="Calibri" w:cs="Times New Roman"/>
                <w:bCs/>
                <w:sz w:val="26"/>
                <w:szCs w:val="28"/>
              </w:rPr>
            </w:pPr>
            <w:r>
              <w:rPr>
                <w:rFonts w:ascii="Times New Roman" w:hAnsi="Times New Roman" w:eastAsia="Calibri" w:cs="Times New Roman"/>
                <w:bCs/>
                <w:sz w:val="26"/>
                <w:szCs w:val="28"/>
              </w:rPr>
              <w:t>1</w:t>
            </w:r>
          </w:p>
        </w:tc>
        <w:tc>
          <w:tcPr>
            <w:tcW w:w="463" w:type="pct"/>
            <w:shd w:val="clear" w:color="auto" w:fill="auto"/>
            <w:vAlign w:val="center"/>
          </w:tcPr>
          <w:p>
            <w:pPr>
              <w:spacing w:before="80" w:after="0" w:line="240" w:lineRule="auto"/>
              <w:jc w:val="center"/>
              <w:rPr>
                <w:rFonts w:ascii="Times New Roman" w:hAnsi="Times New Roman" w:eastAsia="Calibri" w:cs="Times New Roman"/>
                <w:bCs/>
                <w:sz w:val="26"/>
                <w:szCs w:val="28"/>
              </w:rPr>
            </w:pPr>
            <w:r>
              <w:rPr>
                <w:rFonts w:ascii="Times New Roman" w:hAnsi="Times New Roman" w:eastAsia="Calibri" w:cs="Times New Roman"/>
                <w:bCs/>
                <w:sz w:val="26"/>
                <w:szCs w:val="28"/>
              </w:rPr>
              <w:t>1</w:t>
            </w:r>
          </w:p>
        </w:tc>
        <w:tc>
          <w:tcPr>
            <w:tcW w:w="612" w:type="pct"/>
            <w:shd w:val="clear" w:color="auto" w:fill="auto"/>
            <w:vAlign w:val="center"/>
          </w:tcPr>
          <w:p>
            <w:pPr>
              <w:spacing w:before="80" w:after="0" w:line="240" w:lineRule="auto"/>
              <w:jc w:val="center"/>
              <w:rPr>
                <w:rFonts w:ascii="Times New Roman" w:hAnsi="Times New Roman" w:eastAsia="Calibri" w:cs="Times New Roman"/>
                <w:bCs/>
                <w:sz w:val="26"/>
                <w:szCs w:val="28"/>
              </w:rPr>
            </w:pPr>
            <w:r>
              <w:rPr>
                <w:rFonts w:ascii="Times New Roman" w:hAnsi="Times New Roman" w:eastAsia="Calibri" w:cs="Times New Roman"/>
                <w:bCs/>
                <w:sz w:val="26"/>
                <w:szCs w:val="28"/>
              </w:rPr>
              <w:t>0</w:t>
            </w:r>
          </w:p>
        </w:tc>
        <w:tc>
          <w:tcPr>
            <w:tcW w:w="511" w:type="pct"/>
            <w:shd w:val="clear" w:color="auto" w:fill="auto"/>
            <w:vAlign w:val="center"/>
          </w:tcPr>
          <w:p>
            <w:pPr>
              <w:spacing w:before="80" w:after="0" w:line="240" w:lineRule="auto"/>
              <w:jc w:val="center"/>
              <w:rPr>
                <w:rFonts w:ascii="Times New Roman" w:hAnsi="Times New Roman" w:eastAsia="Calibri" w:cs="Times New Roman"/>
                <w:bCs/>
                <w:sz w:val="26"/>
                <w:szCs w:val="28"/>
              </w:rPr>
            </w:pPr>
            <w:r>
              <w:rPr>
                <w:rFonts w:ascii="Times New Roman" w:hAnsi="Times New Roman" w:eastAsia="Calibri" w:cs="Times New Roman"/>
                <w:bCs/>
                <w:sz w:val="26"/>
                <w:szCs w:val="2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331" w:type="pct"/>
            <w:vMerge w:val="continue"/>
            <w:shd w:val="clear" w:color="auto" w:fill="auto"/>
            <w:vAlign w:val="center"/>
          </w:tcPr>
          <w:p>
            <w:pPr>
              <w:spacing w:before="80" w:after="0" w:line="240" w:lineRule="auto"/>
              <w:jc w:val="center"/>
              <w:rPr>
                <w:rFonts w:ascii="Times New Roman" w:hAnsi="Times New Roman" w:eastAsia="Calibri" w:cs="Times New Roman"/>
                <w:b/>
                <w:sz w:val="26"/>
                <w:szCs w:val="28"/>
                <w:lang w:val="vi-VN"/>
              </w:rPr>
            </w:pPr>
          </w:p>
        </w:tc>
        <w:tc>
          <w:tcPr>
            <w:tcW w:w="732" w:type="pct"/>
            <w:shd w:val="clear" w:color="auto" w:fill="auto"/>
            <w:vAlign w:val="center"/>
          </w:tcPr>
          <w:p>
            <w:pPr>
              <w:spacing w:after="0" w:line="240" w:lineRule="auto"/>
              <w:rPr>
                <w:rFonts w:ascii="Times New Roman" w:hAnsi="Times New Roman" w:eastAsia="Times New Roman" w:cs="Times New Roman"/>
                <w:b/>
                <w:color w:val="000000"/>
                <w:sz w:val="26"/>
                <w:szCs w:val="28"/>
              </w:rPr>
            </w:pPr>
            <w:r>
              <w:rPr>
                <w:rFonts w:ascii="Times New Roman" w:hAnsi="Times New Roman" w:eastAsia="Times New Roman" w:cs="Times New Roman"/>
                <w:color w:val="000000"/>
                <w:sz w:val="26"/>
                <w:szCs w:val="28"/>
              </w:rPr>
              <w:t>Tỉ lệ % điểm</w:t>
            </w:r>
          </w:p>
        </w:tc>
        <w:tc>
          <w:tcPr>
            <w:tcW w:w="1288" w:type="pct"/>
            <w:shd w:val="clear" w:color="auto" w:fill="auto"/>
          </w:tcPr>
          <w:p>
            <w:pPr>
              <w:spacing w:before="80" w:after="0" w:line="240" w:lineRule="auto"/>
              <w:jc w:val="both"/>
              <w:rPr>
                <w:rFonts w:ascii="Times New Roman" w:hAnsi="Times New Roman" w:eastAsia="Calibri" w:cs="Times New Roman"/>
                <w:b/>
                <w:sz w:val="26"/>
                <w:szCs w:val="28"/>
              </w:rPr>
            </w:pPr>
          </w:p>
        </w:tc>
        <w:tc>
          <w:tcPr>
            <w:tcW w:w="534" w:type="pct"/>
            <w:shd w:val="clear" w:color="auto" w:fill="auto"/>
          </w:tcPr>
          <w:p>
            <w:pPr>
              <w:spacing w:before="80" w:after="0" w:line="240" w:lineRule="auto"/>
              <w:jc w:val="center"/>
              <w:rPr>
                <w:rFonts w:ascii="Times New Roman" w:hAnsi="Times New Roman" w:eastAsia="Calibri" w:cs="Times New Roman"/>
                <w:bCs/>
                <w:i/>
                <w:sz w:val="26"/>
                <w:szCs w:val="28"/>
              </w:rPr>
            </w:pPr>
            <w:r>
              <w:rPr>
                <w:rFonts w:ascii="Times New Roman" w:hAnsi="Times New Roman" w:eastAsia="Calibri" w:cs="Times New Roman"/>
                <w:bCs/>
                <w:i/>
                <w:sz w:val="26"/>
                <w:szCs w:val="28"/>
              </w:rPr>
              <w:t>30%</w:t>
            </w:r>
          </w:p>
        </w:tc>
        <w:tc>
          <w:tcPr>
            <w:tcW w:w="529" w:type="pct"/>
            <w:shd w:val="clear" w:color="auto" w:fill="auto"/>
          </w:tcPr>
          <w:p>
            <w:pPr>
              <w:spacing w:before="80" w:after="0" w:line="240" w:lineRule="auto"/>
              <w:jc w:val="center"/>
              <w:rPr>
                <w:rFonts w:ascii="Times New Roman" w:hAnsi="Times New Roman" w:eastAsia="Calibri" w:cs="Times New Roman"/>
                <w:bCs/>
                <w:i/>
                <w:sz w:val="26"/>
                <w:szCs w:val="28"/>
              </w:rPr>
            </w:pPr>
            <w:r>
              <w:rPr>
                <w:rFonts w:ascii="Times New Roman" w:hAnsi="Times New Roman" w:eastAsia="Calibri" w:cs="Times New Roman"/>
                <w:bCs/>
                <w:i/>
                <w:sz w:val="26"/>
                <w:szCs w:val="28"/>
              </w:rPr>
              <w:t>10%</w:t>
            </w:r>
          </w:p>
        </w:tc>
        <w:tc>
          <w:tcPr>
            <w:tcW w:w="463" w:type="pct"/>
            <w:shd w:val="clear" w:color="auto" w:fill="auto"/>
          </w:tcPr>
          <w:p>
            <w:pPr>
              <w:spacing w:before="80" w:after="0" w:line="240" w:lineRule="auto"/>
              <w:jc w:val="center"/>
              <w:rPr>
                <w:rFonts w:ascii="Times New Roman" w:hAnsi="Times New Roman" w:eastAsia="Calibri" w:cs="Times New Roman"/>
                <w:bCs/>
                <w:i/>
                <w:sz w:val="26"/>
                <w:szCs w:val="28"/>
              </w:rPr>
            </w:pPr>
            <w:r>
              <w:rPr>
                <w:rFonts w:ascii="Times New Roman" w:hAnsi="Times New Roman" w:eastAsia="Calibri" w:cs="Times New Roman"/>
                <w:bCs/>
                <w:i/>
                <w:sz w:val="26"/>
                <w:szCs w:val="28"/>
              </w:rPr>
              <w:t>10%</w:t>
            </w:r>
          </w:p>
        </w:tc>
        <w:tc>
          <w:tcPr>
            <w:tcW w:w="612" w:type="pct"/>
            <w:shd w:val="clear" w:color="auto" w:fill="auto"/>
          </w:tcPr>
          <w:p>
            <w:pPr>
              <w:spacing w:before="80" w:after="0" w:line="240" w:lineRule="auto"/>
              <w:jc w:val="center"/>
              <w:rPr>
                <w:rFonts w:ascii="Times New Roman" w:hAnsi="Times New Roman" w:eastAsia="Calibri" w:cs="Times New Roman"/>
                <w:bCs/>
                <w:i/>
                <w:sz w:val="26"/>
                <w:szCs w:val="28"/>
              </w:rPr>
            </w:pPr>
            <w:r>
              <w:rPr>
                <w:rFonts w:ascii="Times New Roman" w:hAnsi="Times New Roman" w:eastAsia="Calibri" w:cs="Times New Roman"/>
                <w:bCs/>
                <w:i/>
                <w:sz w:val="26"/>
                <w:szCs w:val="28"/>
              </w:rPr>
              <w:t>0%</w:t>
            </w:r>
          </w:p>
        </w:tc>
        <w:tc>
          <w:tcPr>
            <w:tcW w:w="511" w:type="pct"/>
            <w:shd w:val="clear" w:color="auto" w:fill="auto"/>
          </w:tcPr>
          <w:p>
            <w:pPr>
              <w:spacing w:before="80" w:after="0" w:line="240" w:lineRule="auto"/>
              <w:jc w:val="center"/>
              <w:rPr>
                <w:rFonts w:ascii="Times New Roman" w:hAnsi="Times New Roman" w:eastAsia="Calibri" w:cs="Times New Roman"/>
                <w:bCs/>
                <w:i/>
                <w:sz w:val="26"/>
                <w:szCs w:val="28"/>
              </w:rPr>
            </w:pPr>
            <w:r>
              <w:rPr>
                <w:rFonts w:ascii="Times New Roman" w:hAnsi="Times New Roman" w:eastAsia="Calibri" w:cs="Times New Roman"/>
                <w:bCs/>
                <w:i/>
                <w:sz w:val="26"/>
                <w:szCs w:val="2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331" w:type="pct"/>
            <w:vMerge w:val="restart"/>
            <w:shd w:val="clear" w:color="auto" w:fill="auto"/>
            <w:vAlign w:val="center"/>
          </w:tcPr>
          <w:p>
            <w:pPr>
              <w:spacing w:before="80" w:after="0" w:line="240" w:lineRule="auto"/>
              <w:jc w:val="center"/>
              <w:rPr>
                <w:rFonts w:ascii="Times New Roman" w:hAnsi="Times New Roman" w:eastAsia="Calibri" w:cs="Times New Roman"/>
                <w:b/>
                <w:sz w:val="26"/>
                <w:szCs w:val="28"/>
                <w:lang w:val="vi-VN"/>
              </w:rPr>
            </w:pPr>
            <w:r>
              <w:rPr>
                <w:rFonts w:ascii="Times New Roman" w:hAnsi="Times New Roman" w:eastAsia="Calibri" w:cs="Times New Roman"/>
                <w:b/>
                <w:sz w:val="26"/>
                <w:szCs w:val="28"/>
                <w:lang w:val="vi-VN"/>
              </w:rPr>
              <w:t>2</w:t>
            </w:r>
          </w:p>
        </w:tc>
        <w:tc>
          <w:tcPr>
            <w:tcW w:w="732" w:type="pct"/>
            <w:shd w:val="clear" w:color="auto" w:fill="auto"/>
            <w:vAlign w:val="center"/>
          </w:tcPr>
          <w:p>
            <w:pPr>
              <w:spacing w:after="0" w:line="240" w:lineRule="auto"/>
              <w:rPr>
                <w:rFonts w:ascii="Times New Roman" w:hAnsi="Times New Roman" w:eastAsia="Times New Roman" w:cs="Times New Roman"/>
                <w:b/>
                <w:color w:val="000000"/>
                <w:sz w:val="26"/>
                <w:szCs w:val="28"/>
                <w:lang w:val="vi-VN"/>
              </w:rPr>
            </w:pPr>
            <w:r>
              <w:rPr>
                <w:rFonts w:ascii="Times New Roman" w:hAnsi="Times New Roman" w:eastAsia="Times New Roman" w:cs="Times New Roman"/>
                <w:b/>
                <w:color w:val="000000"/>
                <w:sz w:val="26"/>
                <w:szCs w:val="28"/>
                <w:lang w:val="vi-VN"/>
              </w:rPr>
              <w:t>Viết</w:t>
            </w:r>
          </w:p>
        </w:tc>
        <w:tc>
          <w:tcPr>
            <w:tcW w:w="1288" w:type="pct"/>
            <w:shd w:val="clear" w:color="auto" w:fill="auto"/>
          </w:tcPr>
          <w:p>
            <w:pPr>
              <w:spacing w:before="80" w:after="0" w:line="240" w:lineRule="auto"/>
              <w:jc w:val="both"/>
              <w:rPr>
                <w:rFonts w:ascii="Times New Roman" w:hAnsi="Times New Roman" w:eastAsia="Calibri" w:cs="Times New Roman"/>
                <w:sz w:val="26"/>
                <w:szCs w:val="28"/>
              </w:rPr>
            </w:pPr>
            <w:r>
              <w:rPr>
                <w:rFonts w:ascii="Times New Roman" w:hAnsi="Times New Roman" w:eastAsia="Calibri" w:cs="Times New Roman"/>
                <w:sz w:val="26"/>
                <w:szCs w:val="28"/>
              </w:rPr>
              <w:t>Viết bài văn nghị luận về đoạn thơ hoặc bài thơ.</w:t>
            </w:r>
          </w:p>
        </w:tc>
        <w:tc>
          <w:tcPr>
            <w:tcW w:w="2649" w:type="pct"/>
            <w:gridSpan w:val="5"/>
            <w:shd w:val="clear" w:color="auto" w:fill="auto"/>
          </w:tcPr>
          <w:p>
            <w:pPr>
              <w:spacing w:before="80" w:after="0" w:line="240" w:lineRule="auto"/>
              <w:jc w:val="center"/>
              <w:rPr>
                <w:rFonts w:ascii="Times New Roman" w:hAnsi="Times New Roman" w:eastAsia="Calibri" w:cs="Times New Roman"/>
                <w:bCs/>
                <w:i/>
                <w:sz w:val="26"/>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331" w:type="pct"/>
            <w:vMerge w:val="continue"/>
            <w:shd w:val="clear" w:color="auto" w:fill="auto"/>
            <w:vAlign w:val="center"/>
          </w:tcPr>
          <w:p>
            <w:pPr>
              <w:spacing w:before="80" w:after="0" w:line="240" w:lineRule="auto"/>
              <w:jc w:val="center"/>
              <w:rPr>
                <w:rFonts w:ascii="Times New Roman" w:hAnsi="Times New Roman" w:eastAsia="Calibri" w:cs="Times New Roman"/>
                <w:b/>
                <w:sz w:val="26"/>
                <w:szCs w:val="28"/>
                <w:lang w:val="vi-VN"/>
              </w:rPr>
            </w:pPr>
          </w:p>
        </w:tc>
        <w:tc>
          <w:tcPr>
            <w:tcW w:w="732" w:type="pct"/>
            <w:shd w:val="clear" w:color="auto" w:fill="auto"/>
            <w:vAlign w:val="center"/>
          </w:tcPr>
          <w:p>
            <w:pPr>
              <w:spacing w:after="0" w:line="240" w:lineRule="auto"/>
              <w:rPr>
                <w:rFonts w:ascii="Times New Roman" w:hAnsi="Times New Roman" w:eastAsia="Times New Roman" w:cs="Times New Roman"/>
                <w:color w:val="000000"/>
                <w:sz w:val="26"/>
                <w:szCs w:val="28"/>
                <w:lang w:val="vi-VN"/>
              </w:rPr>
            </w:pPr>
            <w:r>
              <w:rPr>
                <w:rFonts w:ascii="Times New Roman" w:hAnsi="Times New Roman" w:eastAsia="Times New Roman" w:cs="Times New Roman"/>
                <w:color w:val="000000"/>
                <w:sz w:val="26"/>
                <w:szCs w:val="28"/>
                <w:lang w:val="vi-VN"/>
              </w:rPr>
              <w:t>Số câu</w:t>
            </w:r>
          </w:p>
        </w:tc>
        <w:tc>
          <w:tcPr>
            <w:tcW w:w="1288" w:type="pct"/>
            <w:shd w:val="clear" w:color="auto" w:fill="auto"/>
          </w:tcPr>
          <w:p>
            <w:pPr>
              <w:spacing w:before="80" w:after="0" w:line="240" w:lineRule="auto"/>
              <w:jc w:val="both"/>
              <w:rPr>
                <w:rFonts w:ascii="Times New Roman" w:hAnsi="Times New Roman" w:eastAsia="Calibri" w:cs="Times New Roman"/>
                <w:b/>
                <w:sz w:val="26"/>
                <w:szCs w:val="28"/>
              </w:rPr>
            </w:pPr>
          </w:p>
        </w:tc>
        <w:tc>
          <w:tcPr>
            <w:tcW w:w="534" w:type="pct"/>
            <w:shd w:val="clear" w:color="auto" w:fill="auto"/>
          </w:tcPr>
          <w:p>
            <w:pPr>
              <w:spacing w:before="80" w:after="0" w:line="240" w:lineRule="auto"/>
              <w:jc w:val="center"/>
              <w:rPr>
                <w:rFonts w:ascii="Times New Roman" w:hAnsi="Times New Roman" w:eastAsia="Calibri" w:cs="Times New Roman"/>
                <w:bCs/>
                <w:sz w:val="26"/>
                <w:szCs w:val="28"/>
                <w:lang w:val="vi-VN"/>
              </w:rPr>
            </w:pPr>
            <w:r>
              <w:rPr>
                <w:rFonts w:ascii="Times New Roman" w:hAnsi="Times New Roman" w:eastAsia="Calibri" w:cs="Times New Roman"/>
                <w:bCs/>
                <w:sz w:val="26"/>
                <w:szCs w:val="28"/>
                <w:lang w:val="vi-VN"/>
              </w:rPr>
              <w:t>1*</w:t>
            </w:r>
          </w:p>
        </w:tc>
        <w:tc>
          <w:tcPr>
            <w:tcW w:w="529" w:type="pct"/>
            <w:shd w:val="clear" w:color="auto" w:fill="auto"/>
          </w:tcPr>
          <w:p>
            <w:pPr>
              <w:spacing w:before="80" w:after="0" w:line="240" w:lineRule="auto"/>
              <w:jc w:val="center"/>
              <w:rPr>
                <w:rFonts w:ascii="Times New Roman" w:hAnsi="Times New Roman" w:eastAsia="Calibri" w:cs="Times New Roman"/>
                <w:bCs/>
                <w:sz w:val="26"/>
                <w:szCs w:val="28"/>
                <w:lang w:val="vi-VN"/>
              </w:rPr>
            </w:pPr>
            <w:r>
              <w:rPr>
                <w:rFonts w:ascii="Times New Roman" w:hAnsi="Times New Roman" w:eastAsia="Calibri" w:cs="Times New Roman"/>
                <w:bCs/>
                <w:sz w:val="26"/>
                <w:szCs w:val="28"/>
                <w:lang w:val="vi-VN"/>
              </w:rPr>
              <w:t>1*</w:t>
            </w:r>
          </w:p>
        </w:tc>
        <w:tc>
          <w:tcPr>
            <w:tcW w:w="463" w:type="pct"/>
            <w:shd w:val="clear" w:color="auto" w:fill="auto"/>
          </w:tcPr>
          <w:p>
            <w:pPr>
              <w:spacing w:before="80" w:after="0" w:line="240" w:lineRule="auto"/>
              <w:jc w:val="center"/>
              <w:rPr>
                <w:rFonts w:ascii="Times New Roman" w:hAnsi="Times New Roman" w:eastAsia="Calibri" w:cs="Times New Roman"/>
                <w:bCs/>
                <w:sz w:val="26"/>
                <w:szCs w:val="28"/>
                <w:lang w:val="vi-VN"/>
              </w:rPr>
            </w:pPr>
            <w:r>
              <w:rPr>
                <w:rFonts w:ascii="Times New Roman" w:hAnsi="Times New Roman" w:eastAsia="Calibri" w:cs="Times New Roman"/>
                <w:bCs/>
                <w:sz w:val="26"/>
                <w:szCs w:val="28"/>
                <w:lang w:val="vi-VN"/>
              </w:rPr>
              <w:t>1*</w:t>
            </w:r>
          </w:p>
        </w:tc>
        <w:tc>
          <w:tcPr>
            <w:tcW w:w="612" w:type="pct"/>
            <w:shd w:val="clear" w:color="auto" w:fill="auto"/>
          </w:tcPr>
          <w:p>
            <w:pPr>
              <w:spacing w:before="80" w:after="0" w:line="240" w:lineRule="auto"/>
              <w:jc w:val="center"/>
              <w:rPr>
                <w:rFonts w:ascii="Times New Roman" w:hAnsi="Times New Roman" w:eastAsia="Calibri" w:cs="Times New Roman"/>
                <w:bCs/>
                <w:sz w:val="26"/>
                <w:szCs w:val="28"/>
                <w:lang w:val="vi-VN"/>
              </w:rPr>
            </w:pPr>
            <w:r>
              <w:rPr>
                <w:rFonts w:ascii="Times New Roman" w:hAnsi="Times New Roman" w:eastAsia="Calibri" w:cs="Times New Roman"/>
                <w:bCs/>
                <w:sz w:val="26"/>
                <w:szCs w:val="28"/>
                <w:lang w:val="vi-VN"/>
              </w:rPr>
              <w:t>1*</w:t>
            </w:r>
          </w:p>
        </w:tc>
        <w:tc>
          <w:tcPr>
            <w:tcW w:w="511" w:type="pct"/>
            <w:shd w:val="clear" w:color="auto" w:fill="auto"/>
          </w:tcPr>
          <w:p>
            <w:pPr>
              <w:spacing w:before="80" w:after="0" w:line="240" w:lineRule="auto"/>
              <w:jc w:val="center"/>
              <w:rPr>
                <w:rFonts w:ascii="Times New Roman" w:hAnsi="Times New Roman" w:eastAsia="Calibri" w:cs="Times New Roman"/>
                <w:bCs/>
                <w:sz w:val="26"/>
                <w:szCs w:val="28"/>
                <w:lang w:val="vi-VN"/>
              </w:rPr>
            </w:pPr>
            <w:r>
              <w:rPr>
                <w:rFonts w:ascii="Times New Roman" w:hAnsi="Times New Roman" w:eastAsia="Calibri" w:cs="Times New Roman"/>
                <w:bCs/>
                <w:sz w:val="26"/>
                <w:szCs w:val="28"/>
                <w:lang w:val="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331" w:type="pct"/>
            <w:vMerge w:val="continue"/>
            <w:shd w:val="clear" w:color="auto" w:fill="auto"/>
            <w:vAlign w:val="center"/>
          </w:tcPr>
          <w:p>
            <w:pPr>
              <w:spacing w:before="80" w:after="0" w:line="240" w:lineRule="auto"/>
              <w:jc w:val="center"/>
              <w:rPr>
                <w:rFonts w:ascii="Times New Roman" w:hAnsi="Times New Roman" w:eastAsia="Calibri" w:cs="Times New Roman"/>
                <w:b/>
                <w:sz w:val="26"/>
                <w:szCs w:val="28"/>
                <w:lang w:val="vi-VN"/>
              </w:rPr>
            </w:pPr>
          </w:p>
        </w:tc>
        <w:tc>
          <w:tcPr>
            <w:tcW w:w="732" w:type="pct"/>
            <w:shd w:val="clear" w:color="auto" w:fill="auto"/>
            <w:vAlign w:val="center"/>
          </w:tcPr>
          <w:p>
            <w:pPr>
              <w:spacing w:after="0" w:line="240" w:lineRule="auto"/>
              <w:rPr>
                <w:rFonts w:ascii="Times New Roman" w:hAnsi="Times New Roman" w:eastAsia="Times New Roman" w:cs="Times New Roman"/>
                <w:b/>
                <w:color w:val="000000"/>
                <w:sz w:val="26"/>
                <w:szCs w:val="28"/>
              </w:rPr>
            </w:pPr>
            <w:r>
              <w:rPr>
                <w:rFonts w:ascii="Times New Roman" w:hAnsi="Times New Roman" w:eastAsia="Times New Roman" w:cs="Times New Roman"/>
                <w:color w:val="000000"/>
                <w:sz w:val="26"/>
                <w:szCs w:val="28"/>
              </w:rPr>
              <w:t>Tỉ lệ % điểm</w:t>
            </w:r>
          </w:p>
        </w:tc>
        <w:tc>
          <w:tcPr>
            <w:tcW w:w="1288" w:type="pct"/>
            <w:shd w:val="clear" w:color="auto" w:fill="auto"/>
          </w:tcPr>
          <w:p>
            <w:pPr>
              <w:spacing w:before="80" w:after="0" w:line="240" w:lineRule="auto"/>
              <w:jc w:val="both"/>
              <w:rPr>
                <w:rFonts w:ascii="Times New Roman" w:hAnsi="Times New Roman" w:eastAsia="Calibri" w:cs="Times New Roman"/>
                <w:b/>
                <w:sz w:val="26"/>
                <w:szCs w:val="28"/>
              </w:rPr>
            </w:pPr>
          </w:p>
        </w:tc>
        <w:tc>
          <w:tcPr>
            <w:tcW w:w="534" w:type="pct"/>
            <w:shd w:val="clear" w:color="auto" w:fill="auto"/>
          </w:tcPr>
          <w:p>
            <w:pPr>
              <w:spacing w:before="80" w:after="0" w:line="240" w:lineRule="auto"/>
              <w:jc w:val="center"/>
              <w:rPr>
                <w:rFonts w:ascii="Times New Roman" w:hAnsi="Times New Roman" w:eastAsia="Calibri" w:cs="Times New Roman"/>
                <w:bCs/>
                <w:i/>
                <w:sz w:val="26"/>
                <w:szCs w:val="28"/>
              </w:rPr>
            </w:pPr>
            <w:r>
              <w:rPr>
                <w:rFonts w:ascii="Times New Roman" w:hAnsi="Times New Roman" w:eastAsia="Calibri" w:cs="Times New Roman"/>
                <w:bCs/>
                <w:i/>
                <w:sz w:val="26"/>
                <w:szCs w:val="28"/>
                <w:lang w:val="vi-VN"/>
              </w:rPr>
              <w:t>10</w:t>
            </w:r>
            <w:r>
              <w:rPr>
                <w:rFonts w:ascii="Times New Roman" w:hAnsi="Times New Roman" w:eastAsia="Calibri" w:cs="Times New Roman"/>
                <w:bCs/>
                <w:i/>
                <w:sz w:val="26"/>
                <w:szCs w:val="28"/>
              </w:rPr>
              <w:t>%</w:t>
            </w:r>
          </w:p>
        </w:tc>
        <w:tc>
          <w:tcPr>
            <w:tcW w:w="529" w:type="pct"/>
            <w:shd w:val="clear" w:color="auto" w:fill="auto"/>
          </w:tcPr>
          <w:p>
            <w:pPr>
              <w:spacing w:before="80" w:after="0" w:line="240" w:lineRule="auto"/>
              <w:jc w:val="center"/>
              <w:rPr>
                <w:rFonts w:ascii="Times New Roman" w:hAnsi="Times New Roman" w:eastAsia="Calibri" w:cs="Times New Roman"/>
                <w:bCs/>
                <w:i/>
                <w:sz w:val="26"/>
                <w:szCs w:val="28"/>
              </w:rPr>
            </w:pPr>
            <w:r>
              <w:rPr>
                <w:rFonts w:ascii="Times New Roman" w:hAnsi="Times New Roman" w:eastAsia="Calibri" w:cs="Times New Roman"/>
                <w:bCs/>
                <w:i/>
                <w:sz w:val="26"/>
                <w:szCs w:val="28"/>
                <w:lang w:val="vi-VN"/>
              </w:rPr>
              <w:t>20</w:t>
            </w:r>
            <w:r>
              <w:rPr>
                <w:rFonts w:ascii="Times New Roman" w:hAnsi="Times New Roman" w:eastAsia="Calibri" w:cs="Times New Roman"/>
                <w:bCs/>
                <w:i/>
                <w:sz w:val="26"/>
                <w:szCs w:val="28"/>
              </w:rPr>
              <w:t>%</w:t>
            </w:r>
          </w:p>
        </w:tc>
        <w:tc>
          <w:tcPr>
            <w:tcW w:w="463" w:type="pct"/>
            <w:shd w:val="clear" w:color="auto" w:fill="auto"/>
          </w:tcPr>
          <w:p>
            <w:pPr>
              <w:spacing w:before="80" w:after="0" w:line="240" w:lineRule="auto"/>
              <w:jc w:val="center"/>
              <w:rPr>
                <w:rFonts w:ascii="Times New Roman" w:hAnsi="Times New Roman" w:eastAsia="Calibri" w:cs="Times New Roman"/>
                <w:bCs/>
                <w:i/>
                <w:sz w:val="26"/>
                <w:szCs w:val="28"/>
              </w:rPr>
            </w:pPr>
            <w:r>
              <w:rPr>
                <w:rFonts w:ascii="Times New Roman" w:hAnsi="Times New Roman" w:eastAsia="Calibri" w:cs="Times New Roman"/>
                <w:bCs/>
                <w:i/>
                <w:sz w:val="26"/>
                <w:szCs w:val="28"/>
                <w:lang w:val="vi-VN"/>
              </w:rPr>
              <w:t>10</w:t>
            </w:r>
            <w:r>
              <w:rPr>
                <w:rFonts w:ascii="Times New Roman" w:hAnsi="Times New Roman" w:eastAsia="Calibri" w:cs="Times New Roman"/>
                <w:bCs/>
                <w:i/>
                <w:sz w:val="26"/>
                <w:szCs w:val="28"/>
              </w:rPr>
              <w:t>%</w:t>
            </w:r>
          </w:p>
        </w:tc>
        <w:tc>
          <w:tcPr>
            <w:tcW w:w="612" w:type="pct"/>
            <w:shd w:val="clear" w:color="auto" w:fill="auto"/>
          </w:tcPr>
          <w:p>
            <w:pPr>
              <w:spacing w:before="80" w:after="0" w:line="240" w:lineRule="auto"/>
              <w:jc w:val="center"/>
              <w:rPr>
                <w:rFonts w:ascii="Times New Roman" w:hAnsi="Times New Roman" w:eastAsia="Calibri" w:cs="Times New Roman"/>
                <w:bCs/>
                <w:i/>
                <w:sz w:val="26"/>
                <w:szCs w:val="28"/>
              </w:rPr>
            </w:pPr>
            <w:r>
              <w:rPr>
                <w:rFonts w:ascii="Times New Roman" w:hAnsi="Times New Roman" w:eastAsia="Calibri" w:cs="Times New Roman"/>
                <w:bCs/>
                <w:i/>
                <w:sz w:val="26"/>
                <w:szCs w:val="28"/>
                <w:lang w:val="vi-VN"/>
              </w:rPr>
              <w:t>10</w:t>
            </w:r>
            <w:r>
              <w:rPr>
                <w:rFonts w:ascii="Times New Roman" w:hAnsi="Times New Roman" w:eastAsia="Calibri" w:cs="Times New Roman"/>
                <w:bCs/>
                <w:i/>
                <w:sz w:val="26"/>
                <w:szCs w:val="28"/>
              </w:rPr>
              <w:t>%</w:t>
            </w:r>
          </w:p>
        </w:tc>
        <w:tc>
          <w:tcPr>
            <w:tcW w:w="511" w:type="pct"/>
            <w:shd w:val="clear" w:color="auto" w:fill="auto"/>
          </w:tcPr>
          <w:p>
            <w:pPr>
              <w:spacing w:before="80" w:after="0" w:line="240" w:lineRule="auto"/>
              <w:jc w:val="center"/>
              <w:rPr>
                <w:rFonts w:ascii="Times New Roman" w:hAnsi="Times New Roman" w:eastAsia="Calibri" w:cs="Times New Roman"/>
                <w:bCs/>
                <w:i/>
                <w:sz w:val="26"/>
                <w:szCs w:val="28"/>
              </w:rPr>
            </w:pPr>
            <w:r>
              <w:rPr>
                <w:rFonts w:ascii="Times New Roman" w:hAnsi="Times New Roman" w:eastAsia="Calibri" w:cs="Times New Roman"/>
                <w:bCs/>
                <w:i/>
                <w:sz w:val="26"/>
                <w:szCs w:val="28"/>
                <w:lang w:val="vi-VN"/>
              </w:rPr>
              <w:t>50</w:t>
            </w:r>
            <w:r>
              <w:rPr>
                <w:rFonts w:ascii="Times New Roman" w:hAnsi="Times New Roman" w:eastAsia="Calibri" w:cs="Times New Roman"/>
                <w:bCs/>
                <w:i/>
                <w:sz w:val="26"/>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pct"/>
            <w:gridSpan w:val="3"/>
            <w:shd w:val="clear" w:color="auto" w:fill="auto"/>
          </w:tcPr>
          <w:p>
            <w:pPr>
              <w:spacing w:before="80" w:after="0" w:line="240" w:lineRule="auto"/>
              <w:jc w:val="center"/>
              <w:rPr>
                <w:rFonts w:ascii="Times New Roman" w:hAnsi="Times New Roman" w:eastAsia="Calibri" w:cs="Times New Roman"/>
                <w:b/>
                <w:sz w:val="26"/>
                <w:szCs w:val="28"/>
                <w:lang w:val="vi-VN"/>
              </w:rPr>
            </w:pPr>
            <w:r>
              <w:rPr>
                <w:rFonts w:ascii="Times New Roman" w:hAnsi="Times New Roman" w:eastAsia="Calibri" w:cs="Times New Roman"/>
                <w:b/>
                <w:sz w:val="26"/>
                <w:szCs w:val="28"/>
                <w:lang w:val="vi-VN"/>
              </w:rPr>
              <w:t>Tỉ lệ</w:t>
            </w:r>
            <w:r>
              <w:rPr>
                <w:rFonts w:ascii="Times New Roman" w:hAnsi="Times New Roman" w:eastAsia="Calibri" w:cs="Times New Roman"/>
                <w:b/>
                <w:sz w:val="26"/>
                <w:szCs w:val="28"/>
              </w:rPr>
              <w:t xml:space="preserve"> % điểm các mức độ </w:t>
            </w:r>
          </w:p>
        </w:tc>
        <w:tc>
          <w:tcPr>
            <w:tcW w:w="1063" w:type="pct"/>
            <w:gridSpan w:val="2"/>
            <w:shd w:val="clear" w:color="auto" w:fill="auto"/>
            <w:vAlign w:val="center"/>
          </w:tcPr>
          <w:p>
            <w:pPr>
              <w:spacing w:before="80" w:after="0" w:line="240" w:lineRule="auto"/>
              <w:jc w:val="center"/>
              <w:rPr>
                <w:rFonts w:ascii="Times New Roman" w:hAnsi="Times New Roman" w:eastAsia="Calibri" w:cs="Times New Roman"/>
                <w:b/>
                <w:sz w:val="26"/>
                <w:szCs w:val="28"/>
              </w:rPr>
            </w:pPr>
            <w:r>
              <w:rPr>
                <w:rFonts w:ascii="Times New Roman" w:hAnsi="Times New Roman" w:eastAsia="Calibri" w:cs="Times New Roman"/>
                <w:b/>
                <w:sz w:val="26"/>
                <w:szCs w:val="28"/>
                <w:lang w:val="vi-VN"/>
              </w:rPr>
              <w:t>70</w:t>
            </w:r>
            <w:r>
              <w:rPr>
                <w:rFonts w:ascii="Times New Roman" w:hAnsi="Times New Roman" w:eastAsia="Calibri" w:cs="Times New Roman"/>
                <w:b/>
                <w:sz w:val="26"/>
                <w:szCs w:val="28"/>
              </w:rPr>
              <w:t>%</w:t>
            </w:r>
          </w:p>
        </w:tc>
        <w:tc>
          <w:tcPr>
            <w:tcW w:w="1075" w:type="pct"/>
            <w:gridSpan w:val="2"/>
            <w:shd w:val="clear" w:color="auto" w:fill="auto"/>
          </w:tcPr>
          <w:p>
            <w:pPr>
              <w:spacing w:before="80" w:after="0" w:line="240" w:lineRule="auto"/>
              <w:jc w:val="center"/>
              <w:rPr>
                <w:rFonts w:ascii="Times New Roman" w:hAnsi="Times New Roman" w:eastAsia="Calibri" w:cs="Times New Roman"/>
                <w:b/>
                <w:sz w:val="26"/>
                <w:szCs w:val="28"/>
                <w:lang w:val="vi-VN"/>
              </w:rPr>
            </w:pPr>
            <w:r>
              <w:rPr>
                <w:rFonts w:ascii="Times New Roman" w:hAnsi="Times New Roman" w:eastAsia="Calibri" w:cs="Times New Roman"/>
                <w:b/>
                <w:sz w:val="26"/>
                <w:szCs w:val="28"/>
                <w:lang w:val="vi-VN"/>
              </w:rPr>
              <w:t>3</w:t>
            </w:r>
            <w:r>
              <w:rPr>
                <w:rFonts w:ascii="Times New Roman" w:hAnsi="Times New Roman" w:eastAsia="Calibri" w:cs="Times New Roman"/>
                <w:b/>
                <w:sz w:val="26"/>
                <w:szCs w:val="28"/>
              </w:rPr>
              <w:t>0%</w:t>
            </w:r>
          </w:p>
        </w:tc>
        <w:tc>
          <w:tcPr>
            <w:tcW w:w="511" w:type="pct"/>
            <w:shd w:val="clear" w:color="auto" w:fill="auto"/>
          </w:tcPr>
          <w:p>
            <w:pPr>
              <w:spacing w:before="80" w:after="0" w:line="240" w:lineRule="auto"/>
              <w:jc w:val="center"/>
              <w:rPr>
                <w:rFonts w:ascii="Times New Roman" w:hAnsi="Times New Roman" w:eastAsia="Calibri" w:cs="Times New Roman"/>
                <w:b/>
                <w:sz w:val="26"/>
                <w:szCs w:val="28"/>
              </w:rPr>
            </w:pPr>
            <w:r>
              <w:rPr>
                <w:rFonts w:ascii="Times New Roman" w:hAnsi="Times New Roman" w:eastAsia="Calibri" w:cs="Times New Roman"/>
                <w:b/>
                <w:sz w:val="26"/>
                <w:szCs w:val="28"/>
              </w:rPr>
              <w:t>100%</w:t>
            </w:r>
          </w:p>
        </w:tc>
      </w:tr>
    </w:tbl>
    <w:p>
      <w:pPr>
        <w:spacing w:after="0" w:line="240" w:lineRule="auto"/>
        <w:jc w:val="center"/>
        <w:rPr>
          <w:rFonts w:ascii="Times New Roman" w:hAnsi="Times New Roman" w:cs="Times New Roman"/>
          <w:b/>
          <w:sz w:val="26"/>
          <w:szCs w:val="28"/>
        </w:rPr>
      </w:pPr>
    </w:p>
    <w:p>
      <w:pPr>
        <w:rPr>
          <w:rFonts w:ascii="Times New Roman" w:hAnsi="Times New Roman" w:cs="Times New Roman"/>
          <w:b/>
          <w:color w:val="0070C0"/>
          <w:sz w:val="26"/>
          <w:szCs w:val="28"/>
        </w:rPr>
      </w:pPr>
      <w:r>
        <w:rPr>
          <w:rFonts w:ascii="Times New Roman" w:hAnsi="Times New Roman" w:cs="Times New Roman"/>
          <w:b/>
          <w:color w:val="0070C0"/>
          <w:sz w:val="26"/>
          <w:szCs w:val="28"/>
        </w:rPr>
        <w:t xml:space="preserve">                                                                                       </w:t>
      </w:r>
      <w:r>
        <w:rPr>
          <w:rFonts w:ascii="Times New Roman" w:hAnsi="Times New Roman" w:eastAsia="Arial" w:cs="Times New Roman"/>
          <w:b/>
          <w:sz w:val="26"/>
          <w:szCs w:val="28"/>
          <w:lang w:val="vi-VN"/>
        </w:rPr>
        <w:t xml:space="preserve"> </w:t>
      </w:r>
      <w:r>
        <w:rPr>
          <w:rFonts w:ascii="Times New Roman" w:hAnsi="Times New Roman" w:eastAsia="Arial" w:cs="Times New Roman"/>
          <w:bCs/>
          <w:i/>
          <w:iCs/>
          <w:sz w:val="26"/>
          <w:szCs w:val="28"/>
          <w:lang w:val="vi-VN"/>
        </w:rPr>
        <w:t>Quế Thuận, ngày 22 tháng 4 năm 2024</w:t>
      </w:r>
    </w:p>
    <w:p>
      <w:pPr>
        <w:spacing w:after="0" w:line="240" w:lineRule="auto"/>
        <w:ind w:firstLine="390" w:firstLineChars="150"/>
        <w:rPr>
          <w:rFonts w:ascii="Times New Roman" w:hAnsi="Times New Roman" w:eastAsia="Arial" w:cs="Times New Roman"/>
          <w:b/>
          <w:sz w:val="26"/>
          <w:szCs w:val="28"/>
          <w:lang w:val="vi-VN"/>
        </w:rPr>
      </w:pPr>
      <w:r>
        <w:rPr>
          <w:rFonts w:ascii="Times New Roman" w:hAnsi="Times New Roman" w:eastAsia="Arial" w:cs="Times New Roman"/>
          <w:b/>
          <w:sz w:val="26"/>
          <w:szCs w:val="28"/>
        </w:rPr>
        <w:t>Phó hiệu trưởng</w:t>
      </w:r>
      <w:r>
        <w:rPr>
          <w:rFonts w:ascii="Times New Roman" w:hAnsi="Times New Roman" w:eastAsia="Arial" w:cs="Times New Roman"/>
          <w:b/>
          <w:sz w:val="26"/>
          <w:szCs w:val="28"/>
          <w:lang w:val="vi-VN"/>
        </w:rPr>
        <w:tab/>
      </w:r>
      <w:r>
        <w:rPr>
          <w:rFonts w:ascii="Times New Roman" w:hAnsi="Times New Roman" w:eastAsia="Arial" w:cs="Times New Roman"/>
          <w:b/>
          <w:sz w:val="26"/>
          <w:szCs w:val="28"/>
          <w:lang w:val="vi-VN"/>
        </w:rPr>
        <w:tab/>
      </w:r>
      <w:r>
        <w:rPr>
          <w:rFonts w:ascii="Times New Roman" w:hAnsi="Times New Roman" w:eastAsia="Arial" w:cs="Times New Roman"/>
          <w:b/>
          <w:sz w:val="26"/>
          <w:szCs w:val="28"/>
          <w:lang w:val="vi-VN"/>
        </w:rPr>
        <w:tab/>
      </w:r>
      <w:r>
        <w:rPr>
          <w:rFonts w:ascii="Times New Roman" w:hAnsi="Times New Roman" w:eastAsia="Arial" w:cs="Times New Roman"/>
          <w:b/>
          <w:sz w:val="26"/>
          <w:szCs w:val="28"/>
          <w:lang w:val="vi-VN"/>
        </w:rPr>
        <w:tab/>
      </w:r>
      <w:r>
        <w:rPr>
          <w:rFonts w:ascii="Times New Roman" w:hAnsi="Times New Roman" w:eastAsia="Arial" w:cs="Times New Roman"/>
          <w:b/>
          <w:sz w:val="26"/>
          <w:szCs w:val="28"/>
          <w:lang w:val="vi-VN"/>
        </w:rPr>
        <w:tab/>
      </w:r>
      <w:r>
        <w:rPr>
          <w:rFonts w:ascii="Times New Roman" w:hAnsi="Times New Roman" w:eastAsia="Arial" w:cs="Times New Roman"/>
          <w:b/>
          <w:sz w:val="26"/>
          <w:szCs w:val="28"/>
          <w:lang w:val="vi-VN"/>
        </w:rPr>
        <w:tab/>
      </w:r>
      <w:r>
        <w:rPr>
          <w:rFonts w:ascii="Times New Roman" w:hAnsi="Times New Roman" w:eastAsia="Arial" w:cs="Times New Roman"/>
          <w:b/>
          <w:sz w:val="26"/>
          <w:szCs w:val="28"/>
          <w:lang w:val="vi-VN"/>
        </w:rPr>
        <w:t xml:space="preserve">            GIÁO VIÊN RA ĐỀ</w:t>
      </w:r>
    </w:p>
    <w:p>
      <w:pPr>
        <w:spacing w:after="0" w:line="240" w:lineRule="auto"/>
        <w:rPr>
          <w:rFonts w:ascii="Times New Roman" w:hAnsi="Times New Roman" w:eastAsia="Arial" w:cs="Times New Roman"/>
          <w:b/>
          <w:sz w:val="26"/>
          <w:szCs w:val="28"/>
          <w:lang w:val="vi-VN"/>
        </w:rPr>
      </w:pPr>
    </w:p>
    <w:p>
      <w:pPr>
        <w:spacing w:after="0" w:line="240" w:lineRule="auto"/>
        <w:rPr>
          <w:rFonts w:ascii="Times New Roman" w:hAnsi="Times New Roman" w:eastAsia="Arial" w:cs="Times New Roman"/>
          <w:b/>
          <w:sz w:val="26"/>
          <w:szCs w:val="28"/>
          <w:lang w:val="vi-VN"/>
        </w:rPr>
      </w:pPr>
    </w:p>
    <w:p>
      <w:pPr>
        <w:spacing w:after="0" w:line="240" w:lineRule="auto"/>
        <w:rPr>
          <w:rFonts w:ascii="Times New Roman" w:hAnsi="Times New Roman" w:eastAsia="Arial" w:cs="Times New Roman"/>
          <w:b/>
          <w:sz w:val="26"/>
          <w:szCs w:val="28"/>
          <w:lang w:val="vi-VN"/>
        </w:rPr>
      </w:pPr>
    </w:p>
    <w:p>
      <w:pPr>
        <w:spacing w:after="0" w:line="240" w:lineRule="auto"/>
        <w:rPr>
          <w:rFonts w:ascii="Times New Roman" w:hAnsi="Times New Roman" w:eastAsia="Arial" w:cs="Times New Roman"/>
          <w:b/>
          <w:sz w:val="26"/>
          <w:szCs w:val="28"/>
          <w:lang w:val="vi-VN"/>
        </w:rPr>
      </w:pPr>
      <w:r>
        <w:rPr>
          <w:rFonts w:ascii="Times New Roman" w:hAnsi="Times New Roman" w:eastAsia="Arial" w:cs="Times New Roman"/>
          <w:b/>
          <w:sz w:val="26"/>
          <w:szCs w:val="28"/>
        </w:rPr>
        <w:t xml:space="preserve">      Thái Văn Nam                                                                      </w:t>
      </w:r>
      <w:r>
        <w:rPr>
          <w:rFonts w:ascii="Times New Roman" w:hAnsi="Times New Roman" w:eastAsia="Arial" w:cs="Times New Roman"/>
          <w:b/>
          <w:sz w:val="26"/>
          <w:szCs w:val="28"/>
          <w:lang w:val="vi-VN"/>
        </w:rPr>
        <w:t xml:space="preserve">      </w:t>
      </w:r>
      <w:r>
        <w:rPr>
          <w:rFonts w:ascii="Times New Roman" w:hAnsi="Times New Roman" w:eastAsia="Arial" w:cs="Times New Roman"/>
          <w:b/>
          <w:sz w:val="26"/>
          <w:szCs w:val="28"/>
        </w:rPr>
        <w:t xml:space="preserve"> </w:t>
      </w:r>
      <w:r>
        <w:rPr>
          <w:rFonts w:ascii="Times New Roman" w:hAnsi="Times New Roman" w:eastAsia="Arial" w:cs="Times New Roman"/>
          <w:b/>
          <w:sz w:val="26"/>
          <w:szCs w:val="28"/>
          <w:lang w:val="vi-VN"/>
        </w:rPr>
        <w:t xml:space="preserve">Khương Thị Thùy Dương                                                                      </w:t>
      </w:r>
    </w:p>
    <w:p>
      <w:pPr>
        <w:rPr>
          <w:rFonts w:ascii="Times New Roman" w:hAnsi="Times New Roman" w:eastAsia="Arial" w:cs="Times New Roman"/>
          <w:b/>
          <w:sz w:val="26"/>
          <w:szCs w:val="28"/>
        </w:rPr>
      </w:pPr>
    </w:p>
    <w:p>
      <w:pPr>
        <w:spacing w:after="0" w:line="240" w:lineRule="auto"/>
        <w:rPr>
          <w:rFonts w:ascii="Times New Roman" w:hAnsi="Times New Roman" w:eastAsia="Arial" w:cs="Times New Roman"/>
          <w:b/>
          <w:sz w:val="26"/>
          <w:szCs w:val="28"/>
        </w:rPr>
      </w:pPr>
    </w:p>
    <w:p>
      <w:pPr>
        <w:spacing w:before="96" w:beforeLines="40" w:after="96" w:afterLines="40"/>
        <w:rPr>
          <w:rFonts w:ascii="Times New Roman" w:hAnsi="Times New Roman" w:cs="Times New Roman"/>
          <w:b/>
          <w:bCs/>
          <w:color w:val="000000" w:themeColor="text1"/>
          <w:sz w:val="26"/>
          <w:szCs w:val="28"/>
          <w14:textFill>
            <w14:solidFill>
              <w14:schemeClr w14:val="tx1"/>
            </w14:solidFill>
          </w14:textFill>
        </w:rPr>
      </w:pPr>
      <w:r>
        <w:rPr>
          <w:rFonts w:ascii="Times New Roman" w:hAnsi="Times New Roman" w:cs="Times New Roman"/>
          <w:b/>
          <w:bCs/>
          <w:color w:val="000000" w:themeColor="text1"/>
          <w:sz w:val="26"/>
          <w:szCs w:val="28"/>
          <w14:textFill>
            <w14:solidFill>
              <w14:schemeClr w14:val="tx1"/>
            </w14:solidFill>
          </w14:textFill>
        </w:rPr>
        <w:br w:type="page"/>
      </w:r>
    </w:p>
    <w:tbl>
      <w:tblPr>
        <w:tblStyle w:val="5"/>
        <w:tblpPr w:leftFromText="180" w:rightFromText="180" w:vertAnchor="text" w:horzAnchor="page" w:tblpX="691" w:tblpY="150"/>
        <w:tblOverlap w:val="never"/>
        <w:tblW w:w="10657" w:type="dxa"/>
        <w:tblInd w:w="0" w:type="dxa"/>
        <w:tblLayout w:type="autofit"/>
        <w:tblCellMar>
          <w:top w:w="0" w:type="dxa"/>
          <w:left w:w="108" w:type="dxa"/>
          <w:bottom w:w="0" w:type="dxa"/>
          <w:right w:w="108" w:type="dxa"/>
        </w:tblCellMar>
      </w:tblPr>
      <w:tblGrid>
        <w:gridCol w:w="3963"/>
        <w:gridCol w:w="6694"/>
      </w:tblGrid>
      <w:tr>
        <w:tblPrEx>
          <w:tblCellMar>
            <w:top w:w="0" w:type="dxa"/>
            <w:left w:w="108" w:type="dxa"/>
            <w:bottom w:w="0" w:type="dxa"/>
            <w:right w:w="108" w:type="dxa"/>
          </w:tblCellMar>
        </w:tblPrEx>
        <w:trPr>
          <w:trHeight w:val="1111" w:hRule="atLeast"/>
        </w:trPr>
        <w:tc>
          <w:tcPr>
            <w:tcW w:w="3963" w:type="dxa"/>
            <w:shd w:val="clear" w:color="auto" w:fill="auto"/>
          </w:tcPr>
          <w:p>
            <w:pPr>
              <w:pStyle w:val="20"/>
              <w:spacing w:before="96" w:beforeLines="40" w:after="96" w:afterLines="40"/>
              <w:ind w:right="-156"/>
              <w:rPr>
                <w:sz w:val="26"/>
                <w:szCs w:val="28"/>
              </w:rPr>
            </w:pPr>
            <w:r>
              <w:rPr>
                <w:sz w:val="26"/>
                <w:szCs w:val="28"/>
              </w:rPr>
              <w:t xml:space="preserve">   UBND HUYỆN QUẾ SƠN</w:t>
            </w:r>
          </w:p>
          <w:p>
            <w:pPr>
              <w:pStyle w:val="20"/>
              <w:spacing w:before="96" w:beforeLines="40" w:after="96" w:afterLines="40"/>
              <w:ind w:right="-156"/>
              <w:rPr>
                <w:b/>
                <w:sz w:val="26"/>
                <w:szCs w:val="28"/>
                <w:lang w:val="vi-VN"/>
              </w:rPr>
            </w:pPr>
            <w:r>
              <w:rPr>
                <w:b/>
                <w:sz w:val="26"/>
                <w:szCs w:val="28"/>
                <w:lang w:val="vi-VN"/>
              </w:rPr>
              <w:t>TRƯỜNG THCS QUẾ</w:t>
            </w:r>
            <w:r>
              <w:rPr>
                <w:b/>
                <w:sz w:val="26"/>
                <w:szCs w:val="28"/>
              </w:rPr>
              <w:t xml:space="preserve"> </w:t>
            </w:r>
            <w:r>
              <w:rPr>
                <w:b/>
                <w:sz w:val="26"/>
                <w:szCs w:val="28"/>
                <w:lang w:val="vi-VN"/>
              </w:rPr>
              <w:t>THUẬN</w:t>
            </w:r>
          </w:p>
          <w:p>
            <w:pPr>
              <w:pStyle w:val="20"/>
              <w:spacing w:before="96" w:beforeLines="40" w:after="96" w:afterLines="40"/>
              <w:jc w:val="center"/>
              <w:rPr>
                <w:b/>
                <w:sz w:val="26"/>
                <w:szCs w:val="28"/>
                <w:lang w:val="vi-VN"/>
              </w:rPr>
            </w:pPr>
          </w:p>
          <w:p>
            <w:pPr>
              <w:pStyle w:val="20"/>
              <w:spacing w:before="96" w:beforeLines="40" w:after="96" w:afterLines="40"/>
              <w:jc w:val="center"/>
              <w:rPr>
                <w:sz w:val="26"/>
                <w:szCs w:val="28"/>
                <w:lang w:val="vi-VN"/>
              </w:rPr>
            </w:pPr>
          </w:p>
        </w:tc>
        <w:tc>
          <w:tcPr>
            <w:tcW w:w="6694" w:type="dxa"/>
            <w:shd w:val="clear" w:color="auto" w:fill="auto"/>
          </w:tcPr>
          <w:p>
            <w:pPr>
              <w:pStyle w:val="20"/>
              <w:spacing w:before="96" w:beforeLines="40" w:after="96" w:afterLines="40"/>
              <w:jc w:val="center"/>
              <w:rPr>
                <w:b/>
                <w:sz w:val="26"/>
                <w:szCs w:val="28"/>
                <w:lang w:val="vi-VN"/>
              </w:rPr>
            </w:pPr>
            <w:r>
              <w:rPr>
                <w:rFonts w:eastAsia="Arial"/>
                <w:b/>
                <w:sz w:val="26"/>
                <w:szCs w:val="28"/>
                <w:lang w:val="vi-VN"/>
              </w:rPr>
              <w:t>BẢNG ĐẶC TẢ</w:t>
            </w:r>
          </w:p>
          <w:p>
            <w:pPr>
              <w:pStyle w:val="20"/>
              <w:spacing w:before="96" w:beforeLines="40" w:after="96" w:afterLines="40"/>
              <w:jc w:val="center"/>
              <w:rPr>
                <w:b/>
                <w:sz w:val="26"/>
                <w:szCs w:val="28"/>
                <w:lang w:val="vi-VN"/>
              </w:rPr>
            </w:pPr>
            <w:r>
              <w:rPr>
                <w:b/>
                <w:sz w:val="26"/>
                <w:szCs w:val="28"/>
                <w:lang w:val="vi-VN"/>
              </w:rPr>
              <w:t xml:space="preserve">ĐỀ KIỂM TRA </w:t>
            </w:r>
            <w:r>
              <w:rPr>
                <w:b/>
                <w:sz w:val="26"/>
                <w:szCs w:val="28"/>
              </w:rPr>
              <w:t>HỌC</w:t>
            </w:r>
            <w:r>
              <w:rPr>
                <w:b/>
                <w:sz w:val="26"/>
                <w:szCs w:val="28"/>
                <w:lang w:val="vi-VN"/>
              </w:rPr>
              <w:t xml:space="preserve"> KỲ II NĂM HỌC 2023 - 2024</w:t>
            </w:r>
          </w:p>
          <w:p>
            <w:pPr>
              <w:pStyle w:val="20"/>
              <w:spacing w:before="96" w:beforeLines="40" w:after="96" w:afterLines="40"/>
              <w:jc w:val="center"/>
              <w:rPr>
                <w:b/>
                <w:sz w:val="26"/>
                <w:szCs w:val="28"/>
                <w:lang w:val="vi-VN"/>
              </w:rPr>
            </w:pPr>
            <w:r>
              <w:rPr>
                <w:b/>
                <w:sz w:val="26"/>
                <w:szCs w:val="28"/>
                <w:lang w:val="vi-VN"/>
              </w:rPr>
              <w:t xml:space="preserve">MÔN </w:t>
            </w:r>
            <w:r>
              <w:rPr>
                <w:b/>
                <w:sz w:val="26"/>
                <w:szCs w:val="28"/>
              </w:rPr>
              <w:t>NGỮ VĂN</w:t>
            </w:r>
            <w:r>
              <w:rPr>
                <w:b/>
                <w:sz w:val="26"/>
                <w:szCs w:val="28"/>
                <w:lang w:val="vi-VN"/>
              </w:rPr>
              <w:t xml:space="preserve"> - LỚP 9</w:t>
            </w:r>
          </w:p>
          <w:p>
            <w:pPr>
              <w:pStyle w:val="20"/>
              <w:spacing w:before="96" w:beforeLines="40" w:after="96" w:afterLines="40"/>
              <w:jc w:val="center"/>
              <w:rPr>
                <w:sz w:val="26"/>
                <w:szCs w:val="28"/>
                <w:lang w:val="vi-VN"/>
              </w:rPr>
            </w:pPr>
          </w:p>
        </w:tc>
      </w:tr>
    </w:tbl>
    <w:p>
      <w:pPr>
        <w:spacing w:before="96" w:beforeLines="40" w:after="96" w:afterLines="40"/>
        <w:rPr>
          <w:rFonts w:ascii="Times New Roman" w:hAnsi="Times New Roman" w:cs="Times New Roman"/>
          <w:b/>
          <w:sz w:val="26"/>
          <w:szCs w:val="28"/>
        </w:rPr>
      </w:pPr>
    </w:p>
    <w:tbl>
      <w:tblPr>
        <w:tblStyle w:val="12"/>
        <w:tblpPr w:leftFromText="180" w:rightFromText="180" w:vertAnchor="text" w:tblpX="1262" w:tblpY="1"/>
        <w:tblOverlap w:val="never"/>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134"/>
        <w:gridCol w:w="1985"/>
        <w:gridCol w:w="5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50" w:type="dxa"/>
            <w:vMerge w:val="restart"/>
            <w:vAlign w:val="center"/>
          </w:tcPr>
          <w:p>
            <w:pPr>
              <w:spacing w:before="96" w:beforeLines="40" w:after="96" w:afterLines="40"/>
              <w:jc w:val="center"/>
              <w:rPr>
                <w:rFonts w:ascii="Times New Roman" w:hAnsi="Times New Roman" w:cs="Times New Roman"/>
                <w:b/>
                <w:sz w:val="26"/>
                <w:szCs w:val="28"/>
              </w:rPr>
            </w:pPr>
            <w:r>
              <w:rPr>
                <w:rFonts w:ascii="Times New Roman" w:hAnsi="Times New Roman" w:cs="Times New Roman"/>
                <w:b/>
                <w:sz w:val="26"/>
                <w:szCs w:val="28"/>
              </w:rPr>
              <w:t>TT</w:t>
            </w:r>
          </w:p>
        </w:tc>
        <w:tc>
          <w:tcPr>
            <w:tcW w:w="1134" w:type="dxa"/>
            <w:vMerge w:val="restart"/>
            <w:vAlign w:val="center"/>
          </w:tcPr>
          <w:p>
            <w:pPr>
              <w:spacing w:before="96" w:beforeLines="40" w:after="96" w:afterLines="40"/>
              <w:jc w:val="center"/>
              <w:rPr>
                <w:rFonts w:ascii="Times New Roman" w:hAnsi="Times New Roman" w:cs="Times New Roman"/>
                <w:b/>
                <w:sz w:val="26"/>
                <w:szCs w:val="28"/>
              </w:rPr>
            </w:pPr>
            <w:r>
              <w:rPr>
                <w:rFonts w:ascii="Times New Roman" w:hAnsi="Times New Roman" w:cs="Times New Roman"/>
                <w:b/>
                <w:sz w:val="26"/>
                <w:szCs w:val="28"/>
              </w:rPr>
              <w:t>Kĩ năng</w:t>
            </w:r>
          </w:p>
        </w:tc>
        <w:tc>
          <w:tcPr>
            <w:tcW w:w="1985" w:type="dxa"/>
            <w:vMerge w:val="restart"/>
            <w:vAlign w:val="center"/>
          </w:tcPr>
          <w:p>
            <w:pPr>
              <w:spacing w:before="96" w:beforeLines="40" w:after="96" w:afterLines="40"/>
              <w:jc w:val="center"/>
              <w:rPr>
                <w:rFonts w:ascii="Times New Roman" w:hAnsi="Times New Roman" w:cs="Times New Roman"/>
                <w:b/>
                <w:sz w:val="26"/>
                <w:szCs w:val="28"/>
              </w:rPr>
            </w:pPr>
            <w:r>
              <w:rPr>
                <w:rFonts w:ascii="Times New Roman" w:hAnsi="Times New Roman" w:cs="Times New Roman"/>
                <w:b/>
                <w:sz w:val="26"/>
                <w:szCs w:val="28"/>
              </w:rPr>
              <w:t>Nội dung/ Đơn vị kiến thức</w:t>
            </w:r>
          </w:p>
        </w:tc>
        <w:tc>
          <w:tcPr>
            <w:tcW w:w="5949" w:type="dxa"/>
            <w:vMerge w:val="restart"/>
            <w:vAlign w:val="center"/>
          </w:tcPr>
          <w:p>
            <w:pPr>
              <w:spacing w:before="96" w:beforeLines="40" w:after="96" w:afterLines="40"/>
              <w:jc w:val="center"/>
              <w:rPr>
                <w:rFonts w:ascii="Times New Roman" w:hAnsi="Times New Roman" w:cs="Times New Roman"/>
                <w:b/>
                <w:sz w:val="26"/>
                <w:szCs w:val="28"/>
              </w:rPr>
            </w:pPr>
            <w:r>
              <w:rPr>
                <w:rFonts w:ascii="Times New Roman" w:hAnsi="Times New Roman" w:cs="Times New Roman"/>
                <w:b/>
                <w:sz w:val="26"/>
                <w:szCs w:val="28"/>
              </w:rPr>
              <w:t>Mức độ đánh giá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50" w:type="dxa"/>
            <w:vMerge w:val="continue"/>
          </w:tcPr>
          <w:p>
            <w:pPr>
              <w:spacing w:before="96" w:beforeLines="40" w:after="96" w:afterLines="40"/>
              <w:rPr>
                <w:rFonts w:ascii="Times New Roman" w:hAnsi="Times New Roman" w:cs="Times New Roman"/>
                <w:sz w:val="26"/>
                <w:szCs w:val="28"/>
              </w:rPr>
            </w:pPr>
          </w:p>
        </w:tc>
        <w:tc>
          <w:tcPr>
            <w:tcW w:w="1134" w:type="dxa"/>
            <w:vMerge w:val="continue"/>
          </w:tcPr>
          <w:p>
            <w:pPr>
              <w:spacing w:before="96" w:beforeLines="40" w:after="96" w:afterLines="40"/>
              <w:rPr>
                <w:rFonts w:ascii="Times New Roman" w:hAnsi="Times New Roman" w:cs="Times New Roman"/>
                <w:sz w:val="26"/>
                <w:szCs w:val="28"/>
              </w:rPr>
            </w:pPr>
          </w:p>
        </w:tc>
        <w:tc>
          <w:tcPr>
            <w:tcW w:w="1985" w:type="dxa"/>
            <w:vMerge w:val="continue"/>
          </w:tcPr>
          <w:p>
            <w:pPr>
              <w:spacing w:before="96" w:beforeLines="40" w:after="96" w:afterLines="40"/>
              <w:rPr>
                <w:rFonts w:ascii="Times New Roman" w:hAnsi="Times New Roman" w:cs="Times New Roman"/>
                <w:sz w:val="26"/>
                <w:szCs w:val="28"/>
              </w:rPr>
            </w:pPr>
          </w:p>
        </w:tc>
        <w:tc>
          <w:tcPr>
            <w:tcW w:w="5949" w:type="dxa"/>
            <w:vMerge w:val="continue"/>
          </w:tcPr>
          <w:p>
            <w:pPr>
              <w:spacing w:before="96" w:beforeLines="40" w:after="96" w:afterLines="40"/>
              <w:rPr>
                <w:rFonts w:ascii="Times New Roman" w:hAnsi="Times New Roman" w:cs="Times New Roman"/>
                <w:sz w:val="26"/>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tcPr>
          <w:p>
            <w:pPr>
              <w:spacing w:before="96" w:beforeLines="40" w:after="96" w:afterLines="40"/>
              <w:rPr>
                <w:rFonts w:ascii="Times New Roman" w:hAnsi="Times New Roman" w:cs="Times New Roman"/>
                <w:sz w:val="26"/>
                <w:szCs w:val="28"/>
              </w:rPr>
            </w:pPr>
            <w:r>
              <w:rPr>
                <w:rFonts w:ascii="Times New Roman" w:hAnsi="Times New Roman" w:cs="Times New Roman"/>
                <w:sz w:val="26"/>
                <w:szCs w:val="28"/>
              </w:rPr>
              <w:t>1</w:t>
            </w:r>
          </w:p>
        </w:tc>
        <w:tc>
          <w:tcPr>
            <w:tcW w:w="1134" w:type="dxa"/>
          </w:tcPr>
          <w:p>
            <w:pPr>
              <w:spacing w:before="96" w:beforeLines="40" w:after="96" w:afterLines="40"/>
              <w:rPr>
                <w:rFonts w:ascii="Times New Roman" w:hAnsi="Times New Roman" w:cs="Times New Roman"/>
                <w:sz w:val="26"/>
                <w:szCs w:val="28"/>
              </w:rPr>
            </w:pPr>
            <w:r>
              <w:rPr>
                <w:rFonts w:ascii="Times New Roman" w:hAnsi="Times New Roman" w:cs="Times New Roman"/>
                <w:sz w:val="26"/>
                <w:szCs w:val="28"/>
              </w:rPr>
              <w:t>Đọc hiểu</w:t>
            </w:r>
          </w:p>
        </w:tc>
        <w:tc>
          <w:tcPr>
            <w:tcW w:w="1985" w:type="dxa"/>
          </w:tcPr>
          <w:p>
            <w:pPr>
              <w:spacing w:before="96" w:beforeLines="40" w:after="96" w:afterLines="40"/>
              <w:rPr>
                <w:rFonts w:ascii="Times New Roman" w:hAnsi="Times New Roman" w:cs="Times New Roman"/>
                <w:sz w:val="26"/>
                <w:szCs w:val="28"/>
              </w:rPr>
            </w:pPr>
            <w:r>
              <w:rPr>
                <w:rFonts w:ascii="Times New Roman" w:hAnsi="Times New Roman" w:cs="Times New Roman"/>
                <w:sz w:val="26"/>
                <w:szCs w:val="28"/>
              </w:rPr>
              <w:t>Đoạn trích truyện.</w:t>
            </w:r>
          </w:p>
        </w:tc>
        <w:tc>
          <w:tcPr>
            <w:tcW w:w="5949" w:type="dxa"/>
          </w:tcPr>
          <w:p>
            <w:pPr>
              <w:spacing w:before="96" w:beforeLines="40" w:after="96" w:afterLines="40"/>
              <w:rPr>
                <w:rFonts w:ascii="Times New Roman" w:hAnsi="Times New Roman" w:cs="Times New Roman"/>
                <w:sz w:val="26"/>
                <w:szCs w:val="28"/>
              </w:rPr>
            </w:pPr>
            <w:r>
              <w:rPr>
                <w:rFonts w:ascii="Times New Roman" w:hAnsi="Times New Roman" w:cs="Times New Roman"/>
                <w:b/>
                <w:sz w:val="26"/>
                <w:szCs w:val="28"/>
              </w:rPr>
              <w:t>Nhận biết</w:t>
            </w:r>
            <w:r>
              <w:rPr>
                <w:rFonts w:ascii="Times New Roman" w:hAnsi="Times New Roman" w:cs="Times New Roman"/>
                <w:sz w:val="26"/>
                <w:szCs w:val="28"/>
              </w:rPr>
              <w:t>:</w:t>
            </w:r>
          </w:p>
          <w:p>
            <w:pPr>
              <w:spacing w:before="96" w:beforeLines="40" w:after="96" w:afterLines="40"/>
              <w:rPr>
                <w:rFonts w:ascii="Times New Roman" w:hAnsi="Times New Roman" w:cs="Times New Roman"/>
                <w:sz w:val="26"/>
                <w:szCs w:val="28"/>
              </w:rPr>
            </w:pPr>
            <w:r>
              <w:rPr>
                <w:rFonts w:ascii="Times New Roman" w:hAnsi="Times New Roman" w:cs="Times New Roman"/>
                <w:sz w:val="26"/>
                <w:szCs w:val="28"/>
              </w:rPr>
              <w:t>- Nhận biết phương thức biểu đạt</w:t>
            </w:r>
          </w:p>
          <w:p>
            <w:pPr>
              <w:spacing w:before="96" w:beforeLines="40" w:after="96" w:afterLines="40"/>
              <w:rPr>
                <w:rFonts w:ascii="Times New Roman" w:hAnsi="Times New Roman" w:cs="Times New Roman"/>
                <w:sz w:val="26"/>
                <w:szCs w:val="28"/>
              </w:rPr>
            </w:pPr>
            <w:r>
              <w:rPr>
                <w:rFonts w:ascii="Times New Roman" w:hAnsi="Times New Roman" w:cs="Times New Roman"/>
                <w:sz w:val="26"/>
                <w:szCs w:val="28"/>
              </w:rPr>
              <w:t xml:space="preserve">- Nhận biết </w:t>
            </w:r>
            <w:r>
              <w:rPr>
                <w:rFonts w:ascii="Times New Roman" w:hAnsi="Times New Roman" w:cs="Times New Roman"/>
                <w:sz w:val="26"/>
                <w:szCs w:val="28"/>
                <w:lang w:val="vi-VN"/>
              </w:rPr>
              <w:t>liên kết hình thức</w:t>
            </w:r>
            <w:r>
              <w:rPr>
                <w:rFonts w:ascii="Times New Roman" w:hAnsi="Times New Roman" w:cs="Times New Roman"/>
                <w:sz w:val="26"/>
                <w:szCs w:val="28"/>
              </w:rPr>
              <w:t>.</w:t>
            </w:r>
          </w:p>
          <w:p>
            <w:pPr>
              <w:spacing w:before="96" w:beforeLines="40" w:after="96" w:afterLines="40"/>
              <w:rPr>
                <w:rFonts w:ascii="Times New Roman" w:hAnsi="Times New Roman" w:cs="Times New Roman"/>
                <w:sz w:val="26"/>
                <w:szCs w:val="28"/>
              </w:rPr>
            </w:pPr>
            <w:r>
              <w:rPr>
                <w:rFonts w:ascii="Times New Roman" w:hAnsi="Times New Roman" w:cs="Times New Roman"/>
                <w:sz w:val="26"/>
                <w:szCs w:val="28"/>
              </w:rPr>
              <w:t>- Nhận biết các kiểu câu chia theo cấu tạo.</w:t>
            </w:r>
          </w:p>
          <w:p>
            <w:pPr>
              <w:spacing w:before="96" w:beforeLines="40" w:after="96" w:afterLines="40"/>
              <w:rPr>
                <w:rFonts w:ascii="Times New Roman" w:hAnsi="Times New Roman" w:cs="Times New Roman"/>
                <w:sz w:val="26"/>
                <w:szCs w:val="28"/>
                <w:lang w:val="vi-VN"/>
              </w:rPr>
            </w:pPr>
            <w:r>
              <w:rPr>
                <w:rFonts w:ascii="Times New Roman" w:hAnsi="Times New Roman" w:cs="Times New Roman"/>
                <w:sz w:val="26"/>
                <w:szCs w:val="28"/>
                <w:lang w:val="vi-VN"/>
              </w:rPr>
              <w:t>- Nhận biết thành phần câu và nêu tác dụng của chúng trong câu.</w:t>
            </w:r>
          </w:p>
          <w:p>
            <w:pPr>
              <w:spacing w:before="96" w:beforeLines="40" w:after="96" w:afterLines="40"/>
              <w:rPr>
                <w:rFonts w:ascii="Times New Roman" w:hAnsi="Times New Roman" w:cs="Times New Roman"/>
                <w:b/>
                <w:sz w:val="26"/>
                <w:szCs w:val="28"/>
              </w:rPr>
            </w:pPr>
            <w:r>
              <w:rPr>
                <w:rFonts w:ascii="Times New Roman" w:hAnsi="Times New Roman" w:cs="Times New Roman"/>
                <w:b/>
                <w:sz w:val="26"/>
                <w:szCs w:val="28"/>
              </w:rPr>
              <w:t>Thông hiểu:</w:t>
            </w:r>
          </w:p>
          <w:p>
            <w:pPr>
              <w:spacing w:before="96" w:beforeLines="40" w:after="96" w:afterLines="40"/>
              <w:rPr>
                <w:rFonts w:ascii="Times New Roman" w:hAnsi="Times New Roman" w:cs="Times New Roman"/>
                <w:sz w:val="26"/>
                <w:szCs w:val="28"/>
              </w:rPr>
            </w:pPr>
            <w:r>
              <w:rPr>
                <w:rFonts w:ascii="Times New Roman" w:hAnsi="Times New Roman" w:cs="Times New Roman"/>
                <w:sz w:val="26"/>
                <w:szCs w:val="28"/>
              </w:rPr>
              <w:t xml:space="preserve">- Hiểu và trình bày được </w:t>
            </w:r>
            <w:r>
              <w:rPr>
                <w:rFonts w:ascii="Times New Roman" w:hAnsi="Times New Roman" w:cs="Times New Roman"/>
                <w:sz w:val="26"/>
                <w:szCs w:val="28"/>
                <w:lang w:val="vi-VN"/>
              </w:rPr>
              <w:t>đặc điểm nhân vật trong</w:t>
            </w:r>
            <w:r>
              <w:rPr>
                <w:rFonts w:ascii="Times New Roman" w:hAnsi="Times New Roman" w:cs="Times New Roman"/>
                <w:sz w:val="26"/>
                <w:szCs w:val="28"/>
              </w:rPr>
              <w:t xml:space="preserve"> đoạn trích.</w:t>
            </w:r>
          </w:p>
          <w:p>
            <w:pPr>
              <w:spacing w:before="96" w:beforeLines="40" w:after="96" w:afterLines="40"/>
              <w:rPr>
                <w:rFonts w:ascii="Times New Roman" w:hAnsi="Times New Roman" w:cs="Times New Roman"/>
                <w:b/>
                <w:sz w:val="26"/>
                <w:szCs w:val="28"/>
              </w:rPr>
            </w:pPr>
            <w:r>
              <w:rPr>
                <w:rFonts w:ascii="Times New Roman" w:hAnsi="Times New Roman" w:cs="Times New Roman"/>
                <w:b/>
                <w:sz w:val="26"/>
                <w:szCs w:val="28"/>
              </w:rPr>
              <w:t>Vận dụng:</w:t>
            </w:r>
          </w:p>
          <w:p>
            <w:pPr>
              <w:spacing w:before="96" w:beforeLines="40" w:after="96" w:afterLines="40"/>
              <w:rPr>
                <w:rFonts w:ascii="Times New Roman" w:hAnsi="Times New Roman" w:cs="Times New Roman"/>
                <w:sz w:val="26"/>
                <w:szCs w:val="28"/>
              </w:rPr>
            </w:pPr>
            <w:r>
              <w:rPr>
                <w:rFonts w:ascii="Times New Roman" w:hAnsi="Times New Roman" w:cs="Times New Roman"/>
                <w:sz w:val="26"/>
                <w:szCs w:val="28"/>
              </w:rPr>
              <w:t>- Trình bày được cách nghĩ của cá nhân gợi ra từ đoạn trích.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tcPr>
          <w:p>
            <w:pPr>
              <w:spacing w:before="96" w:beforeLines="40" w:after="96" w:afterLines="40"/>
              <w:rPr>
                <w:rFonts w:ascii="Times New Roman" w:hAnsi="Times New Roman" w:cs="Times New Roman"/>
                <w:sz w:val="26"/>
                <w:szCs w:val="28"/>
              </w:rPr>
            </w:pPr>
            <w:r>
              <w:rPr>
                <w:rFonts w:ascii="Times New Roman" w:hAnsi="Times New Roman" w:cs="Times New Roman"/>
                <w:sz w:val="26"/>
                <w:szCs w:val="28"/>
              </w:rPr>
              <w:t>2</w:t>
            </w:r>
          </w:p>
        </w:tc>
        <w:tc>
          <w:tcPr>
            <w:tcW w:w="1134" w:type="dxa"/>
          </w:tcPr>
          <w:p>
            <w:pPr>
              <w:spacing w:before="96" w:beforeLines="40" w:after="96" w:afterLines="40"/>
              <w:rPr>
                <w:rFonts w:ascii="Times New Roman" w:hAnsi="Times New Roman" w:cs="Times New Roman"/>
                <w:sz w:val="26"/>
                <w:szCs w:val="28"/>
              </w:rPr>
            </w:pPr>
            <w:r>
              <w:rPr>
                <w:rFonts w:ascii="Times New Roman" w:hAnsi="Times New Roman" w:cs="Times New Roman"/>
                <w:sz w:val="26"/>
                <w:szCs w:val="28"/>
              </w:rPr>
              <w:t>Viết</w:t>
            </w:r>
          </w:p>
        </w:tc>
        <w:tc>
          <w:tcPr>
            <w:tcW w:w="1985" w:type="dxa"/>
          </w:tcPr>
          <w:p>
            <w:pPr>
              <w:spacing w:before="96" w:beforeLines="40" w:after="96" w:afterLines="40"/>
              <w:rPr>
                <w:rFonts w:ascii="Times New Roman" w:hAnsi="Times New Roman" w:cs="Times New Roman"/>
                <w:sz w:val="26"/>
                <w:szCs w:val="28"/>
              </w:rPr>
            </w:pPr>
            <w:r>
              <w:rPr>
                <w:rFonts w:ascii="Times New Roman" w:hAnsi="Times New Roman" w:eastAsia="Calibri" w:cs="Times New Roman"/>
                <w:sz w:val="26"/>
                <w:szCs w:val="28"/>
              </w:rPr>
              <w:t>Viết bài văn nghị luận về tác phẩm truyện hoặc đoạn trích.</w:t>
            </w:r>
          </w:p>
        </w:tc>
        <w:tc>
          <w:tcPr>
            <w:tcW w:w="5949" w:type="dxa"/>
          </w:tcPr>
          <w:p>
            <w:pPr>
              <w:spacing w:before="96" w:beforeLines="40" w:after="96" w:afterLines="40"/>
              <w:rPr>
                <w:rFonts w:ascii="Times New Roman" w:hAnsi="Times New Roman" w:cs="Times New Roman"/>
                <w:sz w:val="26"/>
                <w:szCs w:val="28"/>
              </w:rPr>
            </w:pPr>
            <w:r>
              <w:rPr>
                <w:rFonts w:ascii="Times New Roman" w:hAnsi="Times New Roman" w:cs="Times New Roman"/>
                <w:b/>
                <w:bCs/>
                <w:sz w:val="26"/>
                <w:szCs w:val="28"/>
              </w:rPr>
              <w:t xml:space="preserve">Nhận biết: </w:t>
            </w:r>
            <w:r>
              <w:rPr>
                <w:rFonts w:ascii="Times New Roman" w:hAnsi="Times New Roman" w:cs="Times New Roman"/>
                <w:sz w:val="26"/>
                <w:szCs w:val="28"/>
              </w:rPr>
              <w:t xml:space="preserve"> </w:t>
            </w:r>
          </w:p>
          <w:p>
            <w:pPr>
              <w:spacing w:before="96" w:beforeLines="40" w:after="96" w:afterLines="40"/>
              <w:rPr>
                <w:rFonts w:ascii="Times New Roman" w:hAnsi="Times New Roman" w:cs="Times New Roman"/>
                <w:sz w:val="26"/>
                <w:szCs w:val="28"/>
              </w:rPr>
            </w:pPr>
            <w:r>
              <w:rPr>
                <w:rFonts w:ascii="Times New Roman" w:hAnsi="Times New Roman" w:cs="Times New Roman"/>
                <w:sz w:val="26"/>
                <w:szCs w:val="28"/>
              </w:rPr>
              <w:t>- Nhận biết được kiểu bài văn nghị luận về</w:t>
            </w:r>
            <w:r>
              <w:rPr>
                <w:rFonts w:ascii="Times New Roman" w:hAnsi="Times New Roman" w:eastAsia="Calibri" w:cs="Times New Roman"/>
                <w:sz w:val="26"/>
                <w:szCs w:val="28"/>
              </w:rPr>
              <w:t xml:space="preserve"> tác phẩm truyện hoặc đoạn trích</w:t>
            </w:r>
            <w:r>
              <w:rPr>
                <w:rFonts w:ascii="Times New Roman" w:hAnsi="Times New Roman" w:cs="Times New Roman"/>
                <w:sz w:val="26"/>
                <w:szCs w:val="28"/>
              </w:rPr>
              <w:t>.</w:t>
            </w:r>
          </w:p>
          <w:p>
            <w:pPr>
              <w:spacing w:before="96" w:beforeLines="40" w:after="96" w:afterLines="40"/>
              <w:rPr>
                <w:rFonts w:ascii="Times New Roman" w:hAnsi="Times New Roman" w:cs="Times New Roman"/>
                <w:sz w:val="26"/>
                <w:szCs w:val="28"/>
              </w:rPr>
            </w:pPr>
            <w:r>
              <w:rPr>
                <w:rFonts w:ascii="Times New Roman" w:hAnsi="Times New Roman" w:cs="Times New Roman"/>
                <w:sz w:val="26"/>
                <w:szCs w:val="28"/>
              </w:rPr>
              <w:t>- Nhận biết bố cục, luận đề, luận điểm, luận cứ, lập luận trong bài văn nghị luận văn học.</w:t>
            </w:r>
          </w:p>
          <w:p>
            <w:pPr>
              <w:spacing w:before="96" w:beforeLines="40" w:after="96" w:afterLines="40"/>
              <w:rPr>
                <w:rFonts w:ascii="Times New Roman" w:hAnsi="Times New Roman" w:cs="Times New Roman"/>
                <w:sz w:val="26"/>
                <w:szCs w:val="28"/>
              </w:rPr>
            </w:pPr>
            <w:r>
              <w:rPr>
                <w:rFonts w:ascii="Times New Roman" w:hAnsi="Times New Roman" w:cs="Times New Roman"/>
                <w:b/>
                <w:bCs/>
                <w:sz w:val="26"/>
                <w:szCs w:val="28"/>
              </w:rPr>
              <w:t xml:space="preserve">Thông hiểu: </w:t>
            </w:r>
            <w:r>
              <w:rPr>
                <w:rFonts w:ascii="Times New Roman" w:hAnsi="Times New Roman" w:cs="Times New Roman"/>
                <w:sz w:val="26"/>
                <w:szCs w:val="28"/>
              </w:rPr>
              <w:t xml:space="preserve"> </w:t>
            </w:r>
          </w:p>
          <w:p>
            <w:pPr>
              <w:spacing w:before="96" w:beforeLines="40" w:after="96" w:afterLines="40"/>
              <w:rPr>
                <w:rFonts w:ascii="Times New Roman" w:hAnsi="Times New Roman" w:cs="Times New Roman"/>
                <w:sz w:val="26"/>
                <w:szCs w:val="28"/>
              </w:rPr>
            </w:pPr>
            <w:r>
              <w:rPr>
                <w:rFonts w:ascii="Times New Roman" w:hAnsi="Times New Roman" w:cs="Times New Roman"/>
                <w:sz w:val="26"/>
                <w:szCs w:val="28"/>
              </w:rPr>
              <w:t xml:space="preserve">- Biết cách làm bài văn nghị luận văn học có bố cục hoàn chỉnh. </w:t>
            </w:r>
          </w:p>
          <w:p>
            <w:pPr>
              <w:spacing w:before="96" w:beforeLines="40" w:after="96" w:afterLines="40"/>
              <w:rPr>
                <w:rFonts w:ascii="Times New Roman" w:hAnsi="Times New Roman" w:cs="Times New Roman"/>
                <w:sz w:val="26"/>
                <w:szCs w:val="28"/>
              </w:rPr>
            </w:pPr>
            <w:r>
              <w:rPr>
                <w:rFonts w:ascii="Times New Roman" w:hAnsi="Times New Roman" w:cs="Times New Roman"/>
                <w:sz w:val="26"/>
                <w:szCs w:val="28"/>
              </w:rPr>
              <w:t>- Biết xây dựng luận đề, triển khai luận đề thành các luận điểm, biết khai thác luận cứ hợp lý, thuyết phục.</w:t>
            </w:r>
          </w:p>
          <w:p>
            <w:pPr>
              <w:spacing w:before="96" w:beforeLines="40" w:after="96" w:afterLines="40"/>
              <w:rPr>
                <w:rFonts w:ascii="Times New Roman" w:hAnsi="Times New Roman" w:cs="Times New Roman"/>
                <w:sz w:val="26"/>
                <w:szCs w:val="28"/>
              </w:rPr>
            </w:pPr>
            <w:r>
              <w:rPr>
                <w:rFonts w:ascii="Times New Roman" w:hAnsi="Times New Roman" w:cs="Times New Roman"/>
                <w:sz w:val="26"/>
                <w:szCs w:val="28"/>
              </w:rPr>
              <w:t>- Biết cách lập luận tạo sức thuyết phục trong bài văn nghị luận văn học để làm rõ đặc điểm nhân vật.</w:t>
            </w:r>
          </w:p>
          <w:p>
            <w:pPr>
              <w:spacing w:before="96" w:beforeLines="40" w:after="96" w:afterLines="40"/>
              <w:rPr>
                <w:rFonts w:ascii="Times New Roman" w:hAnsi="Times New Roman" w:cs="Times New Roman"/>
                <w:sz w:val="26"/>
                <w:szCs w:val="28"/>
              </w:rPr>
            </w:pPr>
            <w:r>
              <w:rPr>
                <w:rFonts w:ascii="Times New Roman" w:hAnsi="Times New Roman" w:cs="Times New Roman"/>
                <w:sz w:val="26"/>
                <w:szCs w:val="28"/>
              </w:rPr>
              <w:t>- Biết sắp xếp các luận điểm hợp lý nhằm làm rõ cảm nhận của cá nhân về tác phẩm truyện.</w:t>
            </w:r>
          </w:p>
          <w:p>
            <w:pPr>
              <w:spacing w:before="96" w:beforeLines="40" w:after="96" w:afterLines="40"/>
              <w:rPr>
                <w:rFonts w:ascii="Times New Roman" w:hAnsi="Times New Roman" w:cs="Times New Roman"/>
                <w:sz w:val="26"/>
                <w:szCs w:val="28"/>
              </w:rPr>
            </w:pPr>
            <w:r>
              <w:rPr>
                <w:rFonts w:ascii="Times New Roman" w:hAnsi="Times New Roman" w:cs="Times New Roman"/>
                <w:b/>
                <w:bCs/>
                <w:sz w:val="26"/>
                <w:szCs w:val="28"/>
              </w:rPr>
              <w:t xml:space="preserve">Vận dụng: </w:t>
            </w:r>
            <w:r>
              <w:rPr>
                <w:rFonts w:ascii="Times New Roman" w:hAnsi="Times New Roman" w:cs="Times New Roman"/>
                <w:sz w:val="26"/>
                <w:szCs w:val="28"/>
              </w:rPr>
              <w:t xml:space="preserve"> </w:t>
            </w:r>
          </w:p>
          <w:p>
            <w:pPr>
              <w:spacing w:before="96" w:beforeLines="40" w:after="96" w:afterLines="40"/>
              <w:rPr>
                <w:rFonts w:ascii="Times New Roman" w:hAnsi="Times New Roman" w:cs="Times New Roman"/>
                <w:sz w:val="26"/>
                <w:szCs w:val="28"/>
              </w:rPr>
            </w:pPr>
            <w:r>
              <w:rPr>
                <w:rFonts w:ascii="Times New Roman" w:hAnsi="Times New Roman" w:cs="Times New Roman"/>
                <w:sz w:val="26"/>
                <w:szCs w:val="28"/>
              </w:rPr>
              <w:t xml:space="preserve">- Có khả năng dùng từ, đặt câu, liên kết câu và liên kết đoạn. </w:t>
            </w:r>
          </w:p>
          <w:p>
            <w:pPr>
              <w:spacing w:before="96" w:beforeLines="40" w:after="96" w:afterLines="40"/>
              <w:rPr>
                <w:rFonts w:ascii="Times New Roman" w:hAnsi="Times New Roman" w:cs="Times New Roman"/>
                <w:sz w:val="26"/>
                <w:szCs w:val="28"/>
              </w:rPr>
            </w:pPr>
            <w:r>
              <w:rPr>
                <w:rFonts w:ascii="Times New Roman" w:hAnsi="Times New Roman" w:cs="Times New Roman"/>
                <w:sz w:val="26"/>
                <w:szCs w:val="28"/>
              </w:rPr>
              <w:t>- Tạo được tính tiêu biểu, thuyết phục và cảm xúc cho bài viết.</w:t>
            </w:r>
          </w:p>
          <w:p>
            <w:pPr>
              <w:spacing w:before="96" w:beforeLines="40" w:after="96" w:afterLines="40"/>
              <w:rPr>
                <w:rFonts w:ascii="Times New Roman" w:hAnsi="Times New Roman" w:cs="Times New Roman"/>
                <w:sz w:val="26"/>
                <w:szCs w:val="28"/>
              </w:rPr>
            </w:pPr>
          </w:p>
          <w:p>
            <w:pPr>
              <w:spacing w:before="96" w:beforeLines="40" w:after="96" w:afterLines="40"/>
              <w:rPr>
                <w:rFonts w:ascii="Times New Roman" w:hAnsi="Times New Roman" w:cs="Times New Roman"/>
                <w:sz w:val="26"/>
                <w:szCs w:val="28"/>
              </w:rPr>
            </w:pPr>
          </w:p>
          <w:p>
            <w:pPr>
              <w:spacing w:before="96" w:beforeLines="40" w:after="96" w:afterLines="40"/>
              <w:rPr>
                <w:rFonts w:ascii="Times New Roman" w:hAnsi="Times New Roman" w:cs="Times New Roman"/>
                <w:b/>
                <w:sz w:val="26"/>
                <w:szCs w:val="28"/>
              </w:rPr>
            </w:pPr>
          </w:p>
          <w:p>
            <w:pPr>
              <w:spacing w:before="96" w:beforeLines="40" w:after="96" w:afterLines="40"/>
              <w:rPr>
                <w:rFonts w:ascii="Times New Roman" w:hAnsi="Times New Roman" w:cs="Times New Roman"/>
                <w:b/>
                <w:sz w:val="26"/>
                <w:szCs w:val="28"/>
              </w:rPr>
            </w:pPr>
          </w:p>
          <w:p>
            <w:pPr>
              <w:spacing w:before="96" w:beforeLines="40" w:after="96" w:afterLines="40"/>
              <w:rPr>
                <w:rFonts w:ascii="Times New Roman" w:hAnsi="Times New Roman" w:cs="Times New Roman"/>
                <w:b/>
                <w:sz w:val="26"/>
                <w:szCs w:val="28"/>
              </w:rPr>
            </w:pPr>
          </w:p>
          <w:p>
            <w:pPr>
              <w:spacing w:before="96" w:beforeLines="40" w:after="96" w:afterLines="40"/>
              <w:rPr>
                <w:rFonts w:ascii="Times New Roman" w:hAnsi="Times New Roman" w:cs="Times New Roman"/>
                <w:b/>
                <w:bCs/>
                <w:sz w:val="26"/>
                <w:szCs w:val="28"/>
              </w:rPr>
            </w:pPr>
            <w:r>
              <w:rPr>
                <w:rFonts w:ascii="Times New Roman" w:hAnsi="Times New Roman" w:cs="Times New Roman"/>
                <w:b/>
                <w:bCs/>
                <w:sz w:val="26"/>
                <w:szCs w:val="28"/>
              </w:rPr>
              <w:t>Vận dụng cao:</w:t>
            </w:r>
          </w:p>
          <w:p>
            <w:pPr>
              <w:spacing w:before="96" w:beforeLines="40" w:after="96" w:afterLines="40"/>
              <w:rPr>
                <w:rFonts w:ascii="Times New Roman" w:hAnsi="Times New Roman" w:cs="Times New Roman"/>
                <w:sz w:val="26"/>
                <w:szCs w:val="28"/>
              </w:rPr>
            </w:pPr>
            <w:r>
              <w:rPr>
                <w:rFonts w:ascii="Times New Roman" w:hAnsi="Times New Roman" w:cs="Times New Roman"/>
                <w:sz w:val="26"/>
                <w:szCs w:val="28"/>
              </w:rPr>
              <w:t xml:space="preserve"> - Viết bài văn nghị luận văn học sinh động, lôi cuốn, có cách lập luận hợp lý, trình bày rõ ràng, thuyết phục và có tính văn chương.</w:t>
            </w:r>
          </w:p>
          <w:p>
            <w:pPr>
              <w:spacing w:before="96" w:beforeLines="40" w:after="96" w:afterLines="40"/>
              <w:rPr>
                <w:rFonts w:ascii="Times New Roman" w:hAnsi="Times New Roman" w:cs="Times New Roman"/>
                <w:sz w:val="26"/>
                <w:szCs w:val="28"/>
              </w:rPr>
            </w:pPr>
            <w:r>
              <w:rPr>
                <w:rFonts w:ascii="Times New Roman" w:hAnsi="Times New Roman" w:cs="Times New Roman"/>
                <w:sz w:val="26"/>
                <w:szCs w:val="28"/>
              </w:rPr>
              <w:t xml:space="preserve">- Bài văn có sự cảm nhận sâu sắc, thể hiện sự am hiểu về tác phẩm truyện. </w:t>
            </w:r>
          </w:p>
          <w:p>
            <w:pPr>
              <w:spacing w:before="96" w:beforeLines="40" w:after="96" w:afterLines="40"/>
              <w:rPr>
                <w:rFonts w:ascii="Times New Roman" w:hAnsi="Times New Roman" w:cs="Times New Roman"/>
                <w:sz w:val="26"/>
                <w:szCs w:val="28"/>
              </w:rPr>
            </w:pPr>
            <w:r>
              <w:rPr>
                <w:rFonts w:ascii="Times New Roman" w:hAnsi="Times New Roman" w:cs="Times New Roman"/>
                <w:sz w:val="26"/>
                <w:szCs w:val="28"/>
              </w:rPr>
              <w:t>- Văn phong sắc sảo, diễn đạt lôi cuốn, thuyết phục.</w:t>
            </w:r>
          </w:p>
        </w:tc>
      </w:tr>
    </w:tbl>
    <w:p>
      <w:pPr>
        <w:spacing w:before="96" w:beforeLines="40" w:after="96" w:afterLines="40" w:line="240" w:lineRule="auto"/>
        <w:rPr>
          <w:rFonts w:ascii="Times New Roman" w:hAnsi="Times New Roman" w:cs="Times New Roman"/>
          <w:b/>
          <w:sz w:val="26"/>
          <w:szCs w:val="28"/>
        </w:rPr>
      </w:pPr>
    </w:p>
    <w:p>
      <w:pPr>
        <w:spacing w:before="96" w:beforeLines="40" w:after="96" w:afterLines="40" w:line="240" w:lineRule="auto"/>
        <w:rPr>
          <w:rFonts w:ascii="Times New Roman" w:hAnsi="Times New Roman" w:cs="Times New Roman"/>
          <w:b/>
          <w:sz w:val="26"/>
          <w:szCs w:val="28"/>
        </w:rPr>
      </w:pPr>
    </w:p>
    <w:p>
      <w:pPr>
        <w:spacing w:before="96" w:beforeLines="40" w:after="96" w:afterLines="40" w:line="370" w:lineRule="exact"/>
        <w:rPr>
          <w:rFonts w:ascii="Times New Roman" w:hAnsi="Times New Roman" w:cs="Times New Roman"/>
          <w:sz w:val="26"/>
          <w:szCs w:val="28"/>
        </w:rPr>
      </w:pPr>
    </w:p>
    <w:p>
      <w:pPr>
        <w:spacing w:before="96" w:beforeLines="40" w:after="96" w:afterLines="40" w:line="370" w:lineRule="exact"/>
        <w:rPr>
          <w:rFonts w:ascii="Times New Roman" w:hAnsi="Times New Roman" w:cs="Times New Roman"/>
          <w:sz w:val="26"/>
          <w:szCs w:val="28"/>
        </w:rPr>
      </w:pPr>
    </w:p>
    <w:p>
      <w:pPr>
        <w:spacing w:before="96" w:beforeLines="40" w:after="96" w:afterLines="40" w:line="370" w:lineRule="exact"/>
        <w:rPr>
          <w:rFonts w:ascii="Times New Roman" w:hAnsi="Times New Roman" w:cs="Times New Roman"/>
          <w:sz w:val="26"/>
          <w:szCs w:val="28"/>
        </w:rPr>
      </w:pPr>
    </w:p>
    <w:p>
      <w:pPr>
        <w:spacing w:before="96" w:beforeLines="40" w:after="96" w:afterLines="40" w:line="370" w:lineRule="exact"/>
        <w:rPr>
          <w:rFonts w:ascii="Times New Roman" w:hAnsi="Times New Roman" w:cs="Times New Roman"/>
          <w:sz w:val="26"/>
          <w:szCs w:val="28"/>
        </w:rPr>
      </w:pPr>
    </w:p>
    <w:p>
      <w:pPr>
        <w:spacing w:before="96" w:beforeLines="40" w:after="96" w:afterLines="40" w:line="370" w:lineRule="exact"/>
        <w:rPr>
          <w:rFonts w:ascii="Times New Roman" w:hAnsi="Times New Roman" w:cs="Times New Roman"/>
          <w:sz w:val="26"/>
          <w:szCs w:val="28"/>
        </w:rPr>
      </w:pPr>
    </w:p>
    <w:p>
      <w:pPr>
        <w:spacing w:before="96" w:beforeLines="40" w:after="96" w:afterLines="40" w:line="370" w:lineRule="exact"/>
        <w:rPr>
          <w:rFonts w:ascii="Times New Roman" w:hAnsi="Times New Roman" w:cs="Times New Roman"/>
          <w:sz w:val="26"/>
          <w:szCs w:val="28"/>
        </w:rPr>
      </w:pPr>
    </w:p>
    <w:p>
      <w:pPr>
        <w:spacing w:line="370" w:lineRule="exact"/>
        <w:rPr>
          <w:rFonts w:ascii="Times New Roman" w:hAnsi="Times New Roman" w:cs="Times New Roman"/>
          <w:sz w:val="26"/>
          <w:szCs w:val="28"/>
        </w:rPr>
      </w:pPr>
    </w:p>
    <w:p>
      <w:pPr>
        <w:spacing w:line="370" w:lineRule="exact"/>
        <w:rPr>
          <w:rFonts w:ascii="Times New Roman" w:hAnsi="Times New Roman" w:cs="Times New Roman"/>
          <w:sz w:val="26"/>
          <w:szCs w:val="28"/>
        </w:rPr>
      </w:pPr>
    </w:p>
    <w:p>
      <w:pPr>
        <w:spacing w:line="370" w:lineRule="exact"/>
        <w:rPr>
          <w:rFonts w:ascii="Times New Roman" w:hAnsi="Times New Roman" w:cs="Times New Roman"/>
          <w:sz w:val="26"/>
          <w:szCs w:val="28"/>
        </w:rPr>
      </w:pPr>
    </w:p>
    <w:p>
      <w:pPr>
        <w:rPr>
          <w:rFonts w:ascii="Times New Roman" w:hAnsi="Times New Roman" w:cs="Times New Roman"/>
          <w:sz w:val="26"/>
          <w:szCs w:val="28"/>
        </w:rPr>
      </w:pPr>
    </w:p>
    <w:p>
      <w:pPr>
        <w:rPr>
          <w:rFonts w:ascii="Times New Roman" w:hAnsi="Times New Roman" w:cs="Times New Roman"/>
          <w:sz w:val="26"/>
          <w:szCs w:val="28"/>
        </w:rPr>
      </w:pPr>
    </w:p>
    <w:p>
      <w:pPr>
        <w:rPr>
          <w:rFonts w:ascii="Times New Roman" w:hAnsi="Times New Roman" w:cs="Times New Roman"/>
          <w:sz w:val="26"/>
          <w:szCs w:val="28"/>
        </w:rPr>
      </w:pPr>
    </w:p>
    <w:p>
      <w:pPr>
        <w:rPr>
          <w:rFonts w:ascii="Times New Roman" w:hAnsi="Times New Roman" w:cs="Times New Roman"/>
          <w:sz w:val="26"/>
          <w:szCs w:val="28"/>
        </w:rPr>
      </w:pPr>
    </w:p>
    <w:p>
      <w:pPr>
        <w:rPr>
          <w:rFonts w:ascii="Times New Roman" w:hAnsi="Times New Roman" w:cs="Times New Roman"/>
          <w:sz w:val="26"/>
          <w:szCs w:val="28"/>
        </w:rPr>
      </w:pPr>
    </w:p>
    <w:p>
      <w:pPr>
        <w:rPr>
          <w:rFonts w:ascii="Times New Roman" w:hAnsi="Times New Roman" w:cs="Times New Roman"/>
          <w:sz w:val="26"/>
          <w:szCs w:val="28"/>
        </w:rPr>
        <w:sectPr>
          <w:pgSz w:w="11906" w:h="16840"/>
          <w:pgMar w:top="113" w:right="113" w:bottom="113" w:left="113" w:header="0" w:footer="0" w:gutter="0"/>
          <w:cols w:space="720" w:num="1"/>
          <w:docGrid w:linePitch="299" w:charSpace="0"/>
        </w:sectPr>
      </w:pPr>
    </w:p>
    <w:p>
      <w:pPr>
        <w:spacing w:before="12"/>
        <w:rPr>
          <w:rFonts w:ascii="Times New Roman" w:hAnsi="Times New Roman" w:eastAsia="Times New Roman" w:cs="Times New Roman"/>
          <w:b/>
          <w:color w:val="000000"/>
          <w:sz w:val="26"/>
          <w:szCs w:val="28"/>
        </w:rPr>
      </w:pPr>
      <w:r>
        <w:rPr>
          <w:rFonts w:ascii="Times New Roman" w:hAnsi="Times New Roman" w:eastAsia="Times New Roman" w:cs="Times New Roman"/>
          <w:b/>
          <w:color w:val="000000"/>
          <w:sz w:val="26"/>
          <w:szCs w:val="28"/>
        </w:rPr>
        <w:t xml:space="preserve">      </w:t>
      </w:r>
    </w:p>
    <w:p>
      <w:pPr>
        <w:spacing w:before="12"/>
        <w:rPr>
          <w:rFonts w:ascii="Times New Roman" w:hAnsi="Times New Roman" w:eastAsia="Times New Roman" w:cs="Times New Roman"/>
          <w:b/>
          <w:color w:val="000000"/>
          <w:sz w:val="26"/>
          <w:szCs w:val="28"/>
        </w:rPr>
      </w:pPr>
    </w:p>
    <w:p>
      <w:pPr>
        <w:spacing w:before="12"/>
        <w:rPr>
          <w:rFonts w:ascii="Times New Roman" w:hAnsi="Times New Roman" w:eastAsia="Times New Roman" w:cs="Times New Roman"/>
          <w:color w:val="000000"/>
          <w:sz w:val="26"/>
          <w:szCs w:val="28"/>
        </w:rPr>
        <w:sectPr>
          <w:type w:val="continuous"/>
          <w:pgSz w:w="11906" w:h="16840"/>
          <w:pgMar w:top="0" w:right="0" w:bottom="0" w:left="0" w:header="0" w:footer="0" w:gutter="0"/>
          <w:cols w:equalWidth="0" w:num="2">
            <w:col w:w="5204" w:space="0"/>
            <w:col w:w="6702"/>
          </w:cols>
        </w:sectPr>
      </w:pPr>
    </w:p>
    <w:tbl>
      <w:tblPr>
        <w:tblStyle w:val="5"/>
        <w:tblW w:w="11266" w:type="dxa"/>
        <w:tblInd w:w="-176" w:type="dxa"/>
        <w:tblLayout w:type="autofit"/>
        <w:tblCellMar>
          <w:top w:w="0" w:type="dxa"/>
          <w:left w:w="108" w:type="dxa"/>
          <w:bottom w:w="0" w:type="dxa"/>
          <w:right w:w="108" w:type="dxa"/>
        </w:tblCellMar>
      </w:tblPr>
      <w:tblGrid>
        <w:gridCol w:w="4608"/>
        <w:gridCol w:w="6658"/>
      </w:tblGrid>
      <w:tr>
        <w:tblPrEx>
          <w:tblCellMar>
            <w:top w:w="0" w:type="dxa"/>
            <w:left w:w="108" w:type="dxa"/>
            <w:bottom w:w="0" w:type="dxa"/>
            <w:right w:w="108" w:type="dxa"/>
          </w:tblCellMar>
        </w:tblPrEx>
        <w:trPr>
          <w:trHeight w:val="196" w:hRule="atLeast"/>
        </w:trPr>
        <w:tc>
          <w:tcPr>
            <w:tcW w:w="4608" w:type="dxa"/>
          </w:tcPr>
          <w:p>
            <w:pPr>
              <w:jc w:val="center"/>
              <w:rPr>
                <w:rFonts w:ascii="Times New Roman" w:hAnsi="Times New Roman" w:cs="Times New Roman"/>
                <w:sz w:val="26"/>
                <w:szCs w:val="28"/>
              </w:rPr>
            </w:pPr>
            <w:r>
              <w:rPr>
                <w:rFonts w:ascii="Times New Roman" w:hAnsi="Times New Roman" w:cs="Times New Roman"/>
                <w:sz w:val="26"/>
                <w:szCs w:val="28"/>
              </w:rPr>
              <w:t>UBND HUYỆN QUẾ SƠN</w:t>
            </w:r>
          </w:p>
          <w:p>
            <w:pPr>
              <w:jc w:val="center"/>
              <w:rPr>
                <w:rFonts w:ascii="Times New Roman" w:hAnsi="Times New Roman" w:cs="Times New Roman"/>
                <w:b/>
                <w:sz w:val="26"/>
                <w:szCs w:val="28"/>
              </w:rPr>
            </w:pPr>
            <w:r>
              <w:rPr>
                <w:rFonts w:ascii="Times New Roman" w:hAnsi="Times New Roman" w:cs="Times New Roman"/>
                <w:sz w:val="26"/>
                <w:szCs w:val="28"/>
              </w:rPr>
              <mc:AlternateContent>
                <mc:Choice Requires="wps">
                  <w:drawing>
                    <wp:anchor distT="0" distB="0" distL="114300" distR="114300" simplePos="0" relativeHeight="251660288" behindDoc="0" locked="0" layoutInCell="1" allowOverlap="1">
                      <wp:simplePos x="0" y="0"/>
                      <wp:positionH relativeFrom="column">
                        <wp:posOffset>594995</wp:posOffset>
                      </wp:positionH>
                      <wp:positionV relativeFrom="paragraph">
                        <wp:posOffset>194310</wp:posOffset>
                      </wp:positionV>
                      <wp:extent cx="1430655" cy="0"/>
                      <wp:effectExtent l="0" t="0" r="36195" b="19050"/>
                      <wp:wrapNone/>
                      <wp:docPr id="7" name="Straight Connector 7"/>
                      <wp:cNvGraphicFramePr/>
                      <a:graphic xmlns:a="http://schemas.openxmlformats.org/drawingml/2006/main">
                        <a:graphicData uri="http://schemas.microsoft.com/office/word/2010/wordprocessingShape">
                          <wps:wsp>
                            <wps:cNvCnPr>
                              <a:cxnSpLocks noChangeShapeType="1"/>
                            </wps:cNvCnPr>
                            <wps:spPr bwMode="auto">
                              <a:xfrm>
                                <a:off x="0" y="0"/>
                                <a:ext cx="143065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6.85pt;margin-top:15.3pt;height:0pt;width:112.65pt;z-index:251660288;mso-width-relative:page;mso-height-relative:page;" filled="f" stroked="t" coordsize="21600,21600" o:gfxdata="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Myljb1QAAAAgBAAAPAAAAAAAAAAEAIAAAACIA&#10;AABkcnMvZG93bnJldi54bWxQSwECFAAUAAAACACHTuJA3B3fo9MBAACtAwAADgAAAAAAAAABACAA&#10;AAAkAQAAZHJzL2Uyb0RvYy54bWxQSwUGAAAAAAYABgBZAQAAaQUAAAAA&#10;">
                      <v:fill on="f" focussize="0,0"/>
                      <v:stroke color="#000000" joinstyle="round"/>
                      <v:imagedata o:title=""/>
                      <o:lock v:ext="edit" aspectratio="f"/>
                    </v:line>
                  </w:pict>
                </mc:Fallback>
              </mc:AlternateContent>
            </w:r>
            <w:r>
              <w:rPr>
                <w:rFonts w:ascii="Times New Roman" w:hAnsi="Times New Roman" w:cs="Times New Roman"/>
                <w:sz w:val="26"/>
                <w:szCs w:val="28"/>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332740</wp:posOffset>
                      </wp:positionV>
                      <wp:extent cx="1504950" cy="301625"/>
                      <wp:effectExtent l="0" t="0" r="19050" b="22225"/>
                      <wp:wrapNone/>
                      <wp:docPr id="8" name="Text Box 8"/>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wps:spPr>
                            <wps:txbx>
                              <w:txbxContent>
                                <w:p>
                                  <w:pPr>
                                    <w:jc w:val="center"/>
                                  </w:pPr>
                                  <w: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6pt;margin-top:26.2pt;height:23.75pt;width:118.5pt;z-index:-251657216;mso-width-relative:page;mso-height-relative:page;" fillcolor="#FFFFFF" filled="t" stroked="t" coordsize="21600,21600" o:gfxdata="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BhQsQjYAAAACAEAAA8AAAAAAAAAAQAgAAAAIgAAAGRycy9kb3ducmV2LnhtbFBLAQIU&#10;ABQAAAAIAIdO4kCuMOzVLAIAAIYEAAAOAAAAAAAAAAEAIAAAACcBAABkcnMvZTJvRG9jLnhtbFBL&#10;BQYAAAAABgAGAFkBAADFBQAAAAA=&#10;">
                      <v:fill on="t" focussize="0,0"/>
                      <v:stroke color="#000000" miterlimit="8" joinstyle="miter"/>
                      <v:imagedata o:title=""/>
                      <o:lock v:ext="edit" aspectratio="f"/>
                      <v:textbox>
                        <w:txbxContent>
                          <w:p>
                            <w:pPr>
                              <w:jc w:val="center"/>
                            </w:pPr>
                            <w:r>
                              <w:t>ĐỀ CHÍNH THỨC</w:t>
                            </w:r>
                          </w:p>
                        </w:txbxContent>
                      </v:textbox>
                    </v:shape>
                  </w:pict>
                </mc:Fallback>
              </mc:AlternateContent>
            </w:r>
            <w:r>
              <w:rPr>
                <w:rFonts w:ascii="Times New Roman" w:hAnsi="Times New Roman" w:cs="Times New Roman"/>
                <w:b/>
                <w:sz w:val="26"/>
                <w:szCs w:val="28"/>
              </w:rPr>
              <w:t>TRƯỜNG THCS QUẾ THUẬN</w:t>
            </w:r>
          </w:p>
          <w:p>
            <w:pPr>
              <w:rPr>
                <w:rFonts w:ascii="Times New Roman" w:hAnsi="Times New Roman" w:cs="Times New Roman"/>
                <w:sz w:val="26"/>
                <w:szCs w:val="28"/>
              </w:rPr>
            </w:pPr>
          </w:p>
          <w:p>
            <w:pPr>
              <w:tabs>
                <w:tab w:val="left" w:pos="939"/>
              </w:tabs>
              <w:rPr>
                <w:rFonts w:ascii="Times New Roman" w:hAnsi="Times New Roman" w:cs="Times New Roman"/>
                <w:sz w:val="26"/>
                <w:szCs w:val="28"/>
              </w:rPr>
            </w:pPr>
            <w:r>
              <w:rPr>
                <w:rFonts w:ascii="Times New Roman" w:hAnsi="Times New Roman" w:cs="Times New Roman"/>
                <w:sz w:val="26"/>
                <w:szCs w:val="28"/>
              </w:rPr>
              <w:tab/>
            </w:r>
          </w:p>
        </w:tc>
        <w:tc>
          <w:tcPr>
            <w:tcW w:w="6658" w:type="dxa"/>
          </w:tcPr>
          <w:p>
            <w:pPr>
              <w:spacing w:before="60"/>
              <w:jc w:val="center"/>
              <w:rPr>
                <w:rFonts w:ascii="Times New Roman" w:hAnsi="Times New Roman" w:cs="Times New Roman"/>
                <w:b/>
                <w:sz w:val="26"/>
                <w:szCs w:val="28"/>
              </w:rPr>
            </w:pPr>
            <w:r>
              <w:rPr>
                <w:rFonts w:ascii="Times New Roman" w:hAnsi="Times New Roman" w:cs="Times New Roman"/>
                <w:b/>
                <w:sz w:val="26"/>
                <w:szCs w:val="28"/>
              </w:rPr>
              <w:t>KIỂM TRA HỌC KỲ 2 NĂM HỌC 2023-2024</w:t>
            </w:r>
          </w:p>
          <w:p>
            <w:pPr>
              <w:spacing w:before="60"/>
              <w:jc w:val="center"/>
              <w:rPr>
                <w:rFonts w:ascii="Times New Roman" w:hAnsi="Times New Roman" w:cs="Times New Roman"/>
                <w:b/>
                <w:sz w:val="26"/>
                <w:szCs w:val="28"/>
              </w:rPr>
            </w:pPr>
            <w:r>
              <w:rPr>
                <w:rFonts w:ascii="Times New Roman" w:hAnsi="Times New Roman" w:cs="Times New Roman"/>
                <w:b/>
                <w:sz w:val="26"/>
                <w:szCs w:val="28"/>
              </w:rPr>
              <w:t>Môn: Ngữ văn – Lớp 9</w:t>
            </w:r>
          </w:p>
          <w:p>
            <w:pPr>
              <w:spacing w:before="60"/>
              <w:jc w:val="center"/>
              <w:rPr>
                <w:rFonts w:ascii="Times New Roman" w:hAnsi="Times New Roman" w:cs="Times New Roman"/>
                <w:sz w:val="26"/>
                <w:szCs w:val="28"/>
              </w:rPr>
            </w:pPr>
            <w:r>
              <w:rPr>
                <w:rFonts w:ascii="Times New Roman" w:hAnsi="Times New Roman" w:cs="Times New Roman"/>
                <w:sz w:val="26"/>
                <w:szCs w:val="28"/>
              </w:rPr>
              <w:t xml:space="preserve">Thời gian: 90 phút (không kể thời gian giao đề)                                                    </w:t>
            </w:r>
          </w:p>
        </w:tc>
      </w:tr>
    </w:tbl>
    <w:p>
      <w:pPr>
        <w:tabs>
          <w:tab w:val="left" w:pos="10380"/>
        </w:tabs>
        <w:autoSpaceDE w:val="0"/>
        <w:autoSpaceDN w:val="0"/>
        <w:adjustRightInd w:val="0"/>
        <w:spacing w:after="0" w:line="240" w:lineRule="auto"/>
        <w:rPr>
          <w:rFonts w:ascii="Times New Roman" w:hAnsi="Times New Roman" w:eastAsia="Arial" w:cs="Times New Roman"/>
          <w:b/>
          <w:sz w:val="26"/>
          <w:szCs w:val="28"/>
          <w:lang w:val="en"/>
        </w:rPr>
      </w:pPr>
      <w:r>
        <w:rPr>
          <w:rFonts w:ascii="Times New Roman" w:hAnsi="Times New Roman" w:eastAsia="Arial" w:cs="Times New Roman"/>
          <w:b/>
          <w:sz w:val="26"/>
          <w:szCs w:val="28"/>
          <w:lang w:val="en"/>
        </w:rPr>
        <w:t>I. ĐỌC – HIỂU (5 điểm)</w:t>
      </w:r>
    </w:p>
    <w:p>
      <w:pPr>
        <w:tabs>
          <w:tab w:val="left" w:pos="10380"/>
        </w:tabs>
        <w:autoSpaceDE w:val="0"/>
        <w:autoSpaceDN w:val="0"/>
        <w:adjustRightInd w:val="0"/>
        <w:spacing w:after="0" w:line="240" w:lineRule="auto"/>
        <w:rPr>
          <w:rFonts w:ascii="Times New Roman" w:hAnsi="Times New Roman" w:eastAsia="Arial" w:cs="Times New Roman"/>
          <w:b/>
          <w:sz w:val="26"/>
          <w:szCs w:val="28"/>
          <w:lang w:val="en"/>
        </w:rPr>
      </w:pPr>
      <w:r>
        <w:rPr>
          <w:rFonts w:ascii="Times New Roman" w:hAnsi="Times New Roman" w:eastAsia="Arial" w:cs="Times New Roman"/>
          <w:b/>
          <w:sz w:val="26"/>
          <w:szCs w:val="28"/>
          <w:lang w:val="en"/>
        </w:rPr>
        <w:t xml:space="preserve">       Đọc kĩ đoạn trích sau và trả lời câu hỏi:</w:t>
      </w:r>
    </w:p>
    <w:p>
      <w:pPr>
        <w:tabs>
          <w:tab w:val="left" w:pos="10380"/>
        </w:tabs>
        <w:autoSpaceDE w:val="0"/>
        <w:autoSpaceDN w:val="0"/>
        <w:adjustRightInd w:val="0"/>
        <w:spacing w:after="0" w:line="240" w:lineRule="auto"/>
        <w:jc w:val="both"/>
        <w:rPr>
          <w:rFonts w:ascii="Times New Roman" w:hAnsi="Times New Roman" w:cs="Times New Roman"/>
          <w:sz w:val="26"/>
          <w:szCs w:val="28"/>
        </w:rPr>
      </w:pPr>
      <w:r>
        <w:rPr>
          <w:rFonts w:ascii="Times New Roman" w:hAnsi="Times New Roman" w:eastAsia="Arial" w:cs="Times New Roman"/>
          <w:sz w:val="26"/>
          <w:szCs w:val="28"/>
          <w:lang w:val="en"/>
        </w:rPr>
        <w:t xml:space="preserve">       </w:t>
      </w:r>
      <w:r>
        <w:rPr>
          <w:rFonts w:ascii="Times New Roman" w:hAnsi="Times New Roman" w:cs="Times New Roman"/>
          <w:sz w:val="26"/>
          <w:szCs w:val="28"/>
          <w:shd w:val="clear" w:color="auto" w:fill="FCFCFC"/>
        </w:rPr>
        <w:t xml:space="preserve">       “Tôi đứng nghiêm, nén thở nghe tim đập rộn rã trong lồng ngực bé nhỏ của mình đang ưỡn tới. Tất cả chung quanh</w:t>
      </w:r>
      <w:r>
        <w:rPr>
          <w:rFonts w:ascii="Times New Roman" w:hAnsi="Times New Roman" w:cs="Times New Roman"/>
          <w:sz w:val="26"/>
          <w:szCs w:val="28"/>
        </w:rPr>
        <w:t xml:space="preserve"> tôi như chìm vào trong ánh sáng đỏ của ngọn lửa cháy rừng rực. Chỉ còn nghe tiếng củi nổ lép bép, và xa lắm tiếng sóng trùng dương dào dạt xô bờ vọng qua những khu rừng rậm. Dòng sông Cửa Lớn ầm ầm cuộn sóng và rừng đêm cựa mình nhổm dậy khi nghe tiếng nức nở bật lên. Không biết có phải là hồn dân tộc đang hiện về trong lá cờ ám khói lửa đạn chiến trường và trong đôi mắt Bác Hồ đăm đăm nhìn đàn con đang tập họp trên mảnh đất xa xôi cuối cùng của Tổ quốc đây chăng? Tôi đưa cánh tay lên chùi nước mắt, hình ảnh đồng bào hướng về lá quốc kì và bức chân dung Hồ Chủ tịch loà nhoà trước mắt tôi. Những giọt lệ tủi thân đôi chút, nhưng xiết bao ấm áp sướng vui của đàn con khi gặp lại Mẹ yêu vời vợi cách xa, làm cho bóng người vây quanh ngọn lửa như bé lại, mềm đi trong giây phút và sau đó tức khắc vụt cao lớn lên và cứng rắn hẳn ra.</w:t>
      </w:r>
    </w:p>
    <w:p>
      <w:pPr>
        <w:tabs>
          <w:tab w:val="left" w:pos="10380"/>
        </w:tabs>
        <w:autoSpaceDE w:val="0"/>
        <w:autoSpaceDN w:val="0"/>
        <w:adjustRightInd w:val="0"/>
        <w:spacing w:after="0" w:line="240" w:lineRule="auto"/>
        <w:jc w:val="both"/>
        <w:rPr>
          <w:rFonts w:ascii="Times New Roman" w:hAnsi="Times New Roman" w:cs="Times New Roman"/>
          <w:sz w:val="26"/>
          <w:szCs w:val="28"/>
        </w:rPr>
      </w:pPr>
      <w:r>
        <w:rPr>
          <w:rFonts w:ascii="Times New Roman" w:hAnsi="Times New Roman" w:cs="Times New Roman"/>
          <w:sz w:val="26"/>
          <w:szCs w:val="28"/>
        </w:rPr>
        <w:t xml:space="preserve">         Giữa lúc mọi người đang đứng trầm ngâm yên lặng, bỗng tía tôi dặng hắng một tiếng lớn. Tôi khẽ liếc mắt nhìn ông. Bàn tay tía nuôi tôi đang run run vuốt lại nếp áo, và đôi mắt ông cũng vừa liếc nhìn sang tôi. Vụt một cái, ông đã bước ra giữa sân cỏ. Ai nấy đều ngạc nhiên, hướng mắt nhìn theo tía tôi. Ông như không biết có mọi người chung quanh, đường hoàng bước đến trước bàn thờ Tổ quốc đứng nghiêm người, chắp tay cúi đầu xá ba xá. Ông lại dặng hắng một tiếng lớn, ngước lên nói to:</w:t>
      </w:r>
    </w:p>
    <w:p>
      <w:pPr>
        <w:tabs>
          <w:tab w:val="left" w:pos="10380"/>
        </w:tabs>
        <w:autoSpaceDE w:val="0"/>
        <w:autoSpaceDN w:val="0"/>
        <w:adjustRightInd w:val="0"/>
        <w:spacing w:after="0" w:line="240" w:lineRule="auto"/>
        <w:jc w:val="both"/>
        <w:rPr>
          <w:rFonts w:ascii="Times New Roman" w:hAnsi="Times New Roman" w:cs="Times New Roman"/>
          <w:sz w:val="26"/>
          <w:szCs w:val="28"/>
        </w:rPr>
      </w:pPr>
      <w:r>
        <w:rPr>
          <w:rFonts w:ascii="Times New Roman" w:hAnsi="Times New Roman" w:cs="Times New Roman"/>
          <w:sz w:val="26"/>
          <w:szCs w:val="28"/>
        </w:rPr>
        <w:t>- Kính thưa ban chỉ huy cùng tất cả bà con đồng bào! Tôi là Nguyễn Văn Hai, năm nay sáu mươi mốt tuổi … tuy quê mùa dốt nát, nhưng cũng mạo muội xin phép được bày tỏ chút ý kiến mọn …</w:t>
      </w:r>
    </w:p>
    <w:p>
      <w:pPr>
        <w:tabs>
          <w:tab w:val="left" w:pos="10380"/>
        </w:tabs>
        <w:autoSpaceDE w:val="0"/>
        <w:autoSpaceDN w:val="0"/>
        <w:adjustRightInd w:val="0"/>
        <w:spacing w:after="0" w:line="240" w:lineRule="auto"/>
        <w:jc w:val="both"/>
        <w:rPr>
          <w:rFonts w:ascii="Times New Roman" w:hAnsi="Times New Roman" w:cs="Times New Roman"/>
          <w:sz w:val="26"/>
          <w:szCs w:val="28"/>
        </w:rPr>
      </w:pPr>
      <w:r>
        <w:rPr>
          <w:rFonts w:ascii="Times New Roman" w:hAnsi="Times New Roman" w:cs="Times New Roman"/>
          <w:sz w:val="26"/>
          <w:szCs w:val="28"/>
        </w:rPr>
        <w:t xml:space="preserve">        “Trời ơi, ông già mình làm gì vậy kìa?” Tôi cảm thấy hơi bực mình và lo lắng nhìn theo tía nuôi tôi … Ông uỷ viên quân sự thay mặt huyện uỷ đến dự lễ tuyên thệ, các ông uỷ ban xã và thầy giáo Bảy đều sửa bộ nghiêm trang, cùng quay về phía tía nuôi tôi. Còn chú Huỳnh Tấn, trung đội trưởng chỉ huy đơn vị đang đứng bên đội hình trung đội dàn ngang, cũng giật mình vội vã chạy ra đứng nghiêm trước mặt tía nuôi tôi.</w:t>
      </w:r>
    </w:p>
    <w:p>
      <w:pPr>
        <w:tabs>
          <w:tab w:val="left" w:pos="10380"/>
        </w:tabs>
        <w:autoSpaceDE w:val="0"/>
        <w:autoSpaceDN w:val="0"/>
        <w:adjustRightInd w:val="0"/>
        <w:spacing w:after="0" w:line="240" w:lineRule="auto"/>
        <w:jc w:val="both"/>
        <w:rPr>
          <w:rFonts w:ascii="Times New Roman" w:hAnsi="Times New Roman" w:cs="Times New Roman"/>
          <w:sz w:val="26"/>
          <w:szCs w:val="28"/>
        </w:rPr>
      </w:pPr>
      <w:r>
        <w:rPr>
          <w:rFonts w:ascii="Times New Roman" w:hAnsi="Times New Roman" w:cs="Times New Roman"/>
          <w:sz w:val="26"/>
          <w:szCs w:val="28"/>
        </w:rPr>
        <w:t>- Cháu Nguyễn Văn An năm nay mười lăm tuổi, được vinh dự đứng dưới cờ hôm nay… Tuy nó là con nuôi tôi… - Tía nuôi tôi vừa nói vừa ngập ngừng đưa tay trỏ vào tôi.</w:t>
      </w:r>
    </w:p>
    <w:p>
      <w:pPr>
        <w:tabs>
          <w:tab w:val="left" w:pos="10380"/>
        </w:tabs>
        <w:autoSpaceDE w:val="0"/>
        <w:autoSpaceDN w:val="0"/>
        <w:adjustRightInd w:val="0"/>
        <w:spacing w:after="0" w:line="240" w:lineRule="auto"/>
        <w:jc w:val="both"/>
        <w:rPr>
          <w:rFonts w:ascii="Times New Roman" w:hAnsi="Times New Roman" w:cs="Times New Roman"/>
          <w:sz w:val="26"/>
          <w:szCs w:val="28"/>
        </w:rPr>
      </w:pPr>
      <w:r>
        <w:rPr>
          <w:rFonts w:ascii="Times New Roman" w:hAnsi="Times New Roman" w:cs="Times New Roman"/>
          <w:sz w:val="26"/>
          <w:szCs w:val="28"/>
        </w:rPr>
        <w:t xml:space="preserve">         “Trời đất quỷ thần ơi, ông già mình hồi chiều đưa mình đến đơn vị, ổng có uống chén rượu nào đâu! Ổng ngẫu hứng kiểu gì lạ vậy? Có ai tra khảo đâu mà ổng khai ra chuyện con đẻ con nuôi làm chi hỡi trời?” Tôi tự nghĩ như vậy. Tía nuôi tôi vừa trỏ vào tôi vừa nhìn vào mắt tôi một cách rất tự hào. Rõ ràng đôi mắt ông như muốn hỏi: “Sao, tía mở đầu như vậy con nghe có được không?” Tôi đứng nghiêm người không nhúc nhích. Bộ quần áo bà ba đen má nuôi tôi vừa khâu cho tôi lại rộng quá khổ, cứ lùng nhà lùng nhùng, làm tôi càng thẹn thùng khó chịu…”</w:t>
      </w:r>
    </w:p>
    <w:p>
      <w:pPr>
        <w:tabs>
          <w:tab w:val="left" w:pos="10380"/>
        </w:tabs>
        <w:autoSpaceDE w:val="0"/>
        <w:autoSpaceDN w:val="0"/>
        <w:adjustRightInd w:val="0"/>
        <w:spacing w:after="0" w:line="240" w:lineRule="auto"/>
        <w:rPr>
          <w:rFonts w:ascii="Times New Roman" w:hAnsi="Times New Roman" w:cs="Times New Roman"/>
          <w:sz w:val="26"/>
          <w:szCs w:val="28"/>
        </w:rPr>
      </w:pPr>
      <w:r>
        <w:rPr>
          <w:rFonts w:ascii="Times New Roman" w:hAnsi="Times New Roman" w:cs="Times New Roman"/>
          <w:sz w:val="26"/>
          <w:szCs w:val="28"/>
        </w:rPr>
        <w:t xml:space="preserve">                              (Đoàn Giỏi, </w:t>
      </w:r>
      <w:r>
        <w:rPr>
          <w:rFonts w:ascii="Times New Roman" w:hAnsi="Times New Roman" w:cs="Times New Roman"/>
          <w:i/>
          <w:sz w:val="26"/>
          <w:szCs w:val="28"/>
        </w:rPr>
        <w:t>Lên đường chiến đấu</w:t>
      </w:r>
      <w:r>
        <w:rPr>
          <w:rFonts w:ascii="Times New Roman" w:hAnsi="Times New Roman" w:cs="Times New Roman"/>
          <w:sz w:val="26"/>
          <w:szCs w:val="28"/>
        </w:rPr>
        <w:t xml:space="preserve">, trích </w:t>
      </w:r>
      <w:r>
        <w:rPr>
          <w:rFonts w:ascii="Times New Roman" w:hAnsi="Times New Roman" w:cs="Times New Roman"/>
          <w:i/>
          <w:sz w:val="26"/>
          <w:szCs w:val="28"/>
        </w:rPr>
        <w:t>Đất rừng phương Nam</w:t>
      </w:r>
      <w:r>
        <w:rPr>
          <w:rFonts w:ascii="Times New Roman" w:hAnsi="Times New Roman" w:cs="Times New Roman"/>
          <w:sz w:val="26"/>
          <w:szCs w:val="28"/>
        </w:rPr>
        <w:t xml:space="preserve"> </w:t>
      </w:r>
    </w:p>
    <w:p>
      <w:pPr>
        <w:tabs>
          <w:tab w:val="left" w:pos="10380"/>
        </w:tabs>
        <w:autoSpaceDE w:val="0"/>
        <w:autoSpaceDN w:val="0"/>
        <w:adjustRightInd w:val="0"/>
        <w:spacing w:after="0" w:line="240" w:lineRule="auto"/>
        <w:rPr>
          <w:rFonts w:ascii="Times New Roman" w:hAnsi="Times New Roman" w:cs="Times New Roman"/>
          <w:sz w:val="26"/>
          <w:szCs w:val="28"/>
        </w:rPr>
      </w:pPr>
      <w:r>
        <w:rPr>
          <w:rFonts w:ascii="Times New Roman" w:hAnsi="Times New Roman" w:cs="Times New Roman"/>
          <w:sz w:val="26"/>
          <w:szCs w:val="28"/>
        </w:rPr>
        <w:t xml:space="preserve">                                                 NXB Kim Đồng, 2023, Trang 292- 294)</w:t>
      </w:r>
    </w:p>
    <w:p>
      <w:pPr>
        <w:tabs>
          <w:tab w:val="left" w:pos="10380"/>
        </w:tabs>
        <w:autoSpaceDE w:val="0"/>
        <w:autoSpaceDN w:val="0"/>
        <w:adjustRightInd w:val="0"/>
        <w:spacing w:after="0" w:line="240" w:lineRule="auto"/>
        <w:rPr>
          <w:rFonts w:ascii="Times New Roman" w:hAnsi="Times New Roman" w:eastAsia="Arial" w:cs="Times New Roman"/>
          <w:sz w:val="26"/>
          <w:szCs w:val="28"/>
          <w:lang w:val="en"/>
        </w:rPr>
      </w:pPr>
      <w:r>
        <w:rPr>
          <w:rFonts w:ascii="Times New Roman" w:hAnsi="Times New Roman" w:eastAsia="Arial" w:cs="Times New Roman"/>
          <w:sz w:val="26"/>
          <w:szCs w:val="28"/>
          <w:lang w:val="en"/>
        </w:rPr>
        <w:tab/>
      </w:r>
    </w:p>
    <w:p>
      <w:pPr>
        <w:spacing w:line="240" w:lineRule="auto"/>
        <w:rPr>
          <w:rFonts w:ascii="Times New Roman" w:hAnsi="Times New Roman" w:cs="Times New Roman"/>
          <w:sz w:val="26"/>
          <w:szCs w:val="28"/>
          <w:shd w:val="clear" w:color="auto" w:fill="FCFCFC"/>
        </w:rPr>
      </w:pPr>
      <w:r>
        <w:rPr>
          <w:rFonts w:ascii="Times New Roman" w:hAnsi="Times New Roman" w:cs="Times New Roman"/>
          <w:b/>
          <w:sz w:val="26"/>
          <w:szCs w:val="28"/>
        </w:rPr>
        <w:t>Câu 1</w:t>
      </w:r>
      <w:r>
        <w:rPr>
          <w:rFonts w:ascii="Times New Roman" w:hAnsi="Times New Roman" w:cs="Times New Roman"/>
          <w:sz w:val="26"/>
          <w:szCs w:val="28"/>
        </w:rPr>
        <w:t xml:space="preserve"> (0,5). Xác định phương thức biểu đạt của đoạn trích.</w:t>
      </w:r>
    </w:p>
    <w:p>
      <w:pPr>
        <w:rPr>
          <w:rFonts w:ascii="Times New Roman" w:hAnsi="Times New Roman" w:cs="Times New Roman"/>
          <w:sz w:val="26"/>
          <w:szCs w:val="28"/>
          <w:shd w:val="clear" w:color="auto" w:fill="FCFCFC"/>
          <w:lang w:val="vi-VN"/>
        </w:rPr>
      </w:pPr>
      <w:r>
        <w:rPr>
          <w:rFonts w:ascii="Times New Roman" w:hAnsi="Times New Roman" w:cs="Times New Roman"/>
          <w:b/>
          <w:sz w:val="26"/>
          <w:szCs w:val="28"/>
        </w:rPr>
        <w:t>Câu 2</w:t>
      </w:r>
      <w:r>
        <w:rPr>
          <w:rFonts w:ascii="Times New Roman" w:hAnsi="Times New Roman" w:cs="Times New Roman"/>
          <w:sz w:val="26"/>
          <w:szCs w:val="28"/>
        </w:rPr>
        <w:t xml:space="preserve"> (0,5). </w:t>
      </w:r>
      <w:r>
        <w:rPr>
          <w:rFonts w:ascii="Times New Roman" w:hAnsi="Times New Roman" w:cs="Times New Roman"/>
          <w:sz w:val="26"/>
          <w:szCs w:val="28"/>
          <w:lang w:val="vi-VN"/>
        </w:rPr>
        <w:t>Phép liên kết nào được sử dụng trong hai câu sau: “</w:t>
      </w:r>
      <w:r>
        <w:rPr>
          <w:rFonts w:ascii="Times New Roman" w:hAnsi="Times New Roman" w:cs="Times New Roman"/>
          <w:sz w:val="26"/>
          <w:szCs w:val="28"/>
        </w:rPr>
        <w:t>Cháu Nguyễn Văn An năm nay mười lăm tuổi, được vinh dự đứng dưới cờ hôm nay… Tuy nó là con nuôi tôi…</w:t>
      </w:r>
      <w:r>
        <w:rPr>
          <w:rFonts w:ascii="Times New Roman" w:hAnsi="Times New Roman" w:cs="Times New Roman"/>
          <w:sz w:val="26"/>
          <w:szCs w:val="28"/>
          <w:lang w:val="vi-VN"/>
        </w:rPr>
        <w:t>”</w:t>
      </w:r>
    </w:p>
    <w:p>
      <w:pPr>
        <w:rPr>
          <w:rFonts w:ascii="Times New Roman" w:hAnsi="Times New Roman" w:cs="Times New Roman"/>
          <w:sz w:val="26"/>
          <w:szCs w:val="28"/>
        </w:rPr>
      </w:pPr>
      <w:r>
        <w:rPr>
          <w:rFonts w:ascii="Times New Roman" w:hAnsi="Times New Roman" w:cs="Times New Roman"/>
          <w:b/>
          <w:sz w:val="26"/>
          <w:szCs w:val="28"/>
        </w:rPr>
        <w:t>Câu 3</w:t>
      </w:r>
      <w:r>
        <w:rPr>
          <w:rFonts w:ascii="Times New Roman" w:hAnsi="Times New Roman" w:cs="Times New Roman"/>
          <w:sz w:val="26"/>
          <w:szCs w:val="28"/>
        </w:rPr>
        <w:t xml:space="preserve"> (1.0). Xét về mặt cấu tạo, các câu sau đây thuộc kiểu câu gì?</w:t>
      </w:r>
    </w:p>
    <w:p>
      <w:pPr>
        <w:rPr>
          <w:rFonts w:ascii="Times New Roman" w:hAnsi="Times New Roman" w:cs="Times New Roman"/>
          <w:sz w:val="26"/>
          <w:szCs w:val="28"/>
        </w:rPr>
      </w:pPr>
      <w:r>
        <w:rPr>
          <w:rFonts w:ascii="Times New Roman" w:hAnsi="Times New Roman" w:cs="Times New Roman"/>
          <w:sz w:val="26"/>
          <w:szCs w:val="28"/>
        </w:rPr>
        <w:t>- “Tôi khẽ liếc mắt nhìn ông.”</w:t>
      </w:r>
    </w:p>
    <w:p>
      <w:pPr>
        <w:rPr>
          <w:rFonts w:ascii="Times New Roman" w:hAnsi="Times New Roman" w:cs="Times New Roman"/>
          <w:sz w:val="26"/>
          <w:szCs w:val="28"/>
        </w:rPr>
      </w:pPr>
      <w:r>
        <w:rPr>
          <w:rFonts w:ascii="Times New Roman" w:hAnsi="Times New Roman" w:cs="Times New Roman"/>
          <w:sz w:val="26"/>
          <w:szCs w:val="28"/>
        </w:rPr>
        <w:t>- “Bàn tay tía nuôi tôi đang run run vuốt lại nếp áo, và đôi mắt ông cũng vừa liếc nhìn sang tôi.”</w:t>
      </w:r>
    </w:p>
    <w:p>
      <w:pPr>
        <w:ind w:left="709" w:hanging="709"/>
        <w:rPr>
          <w:rFonts w:ascii="Times New Roman" w:hAnsi="Times New Roman" w:cs="Times New Roman"/>
          <w:sz w:val="26"/>
          <w:szCs w:val="28"/>
          <w:shd w:val="clear" w:color="auto" w:fill="FCFCFC"/>
        </w:rPr>
      </w:pPr>
      <w:r>
        <w:rPr>
          <w:rFonts w:ascii="Times New Roman" w:hAnsi="Times New Roman" w:cs="Times New Roman"/>
          <w:b/>
          <w:sz w:val="26"/>
          <w:szCs w:val="28"/>
          <w:shd w:val="clear" w:color="auto" w:fill="FCFCFC"/>
        </w:rPr>
        <w:t>Câu 4</w:t>
      </w:r>
      <w:r>
        <w:rPr>
          <w:rFonts w:ascii="Times New Roman" w:hAnsi="Times New Roman" w:cs="Times New Roman"/>
          <w:sz w:val="26"/>
          <w:szCs w:val="28"/>
          <w:shd w:val="clear" w:color="auto" w:fill="FCFCFC"/>
        </w:rPr>
        <w:t xml:space="preserve"> (1.0). Gọi tên và nêu tác dụng của các thành phần câu được in đậm trong hai câu sau: </w:t>
      </w:r>
    </w:p>
    <w:p>
      <w:pPr>
        <w:rPr>
          <w:rFonts w:ascii="Times New Roman" w:hAnsi="Times New Roman" w:cs="Times New Roman"/>
          <w:sz w:val="26"/>
          <w:szCs w:val="28"/>
        </w:rPr>
      </w:pPr>
      <w:r>
        <w:rPr>
          <w:rFonts w:ascii="Times New Roman" w:hAnsi="Times New Roman" w:cs="Times New Roman"/>
          <w:sz w:val="26"/>
          <w:szCs w:val="28"/>
          <w:shd w:val="clear" w:color="auto" w:fill="FCFCFC"/>
        </w:rPr>
        <w:t xml:space="preserve">- </w:t>
      </w:r>
      <w:r>
        <w:rPr>
          <w:rFonts w:ascii="Times New Roman" w:hAnsi="Times New Roman" w:cs="Times New Roman"/>
          <w:sz w:val="26"/>
          <w:szCs w:val="28"/>
        </w:rPr>
        <w:t>“</w:t>
      </w:r>
      <w:r>
        <w:rPr>
          <w:rFonts w:ascii="Times New Roman" w:hAnsi="Times New Roman" w:cs="Times New Roman"/>
          <w:b/>
          <w:sz w:val="26"/>
          <w:szCs w:val="28"/>
        </w:rPr>
        <w:t>Trời ơi</w:t>
      </w:r>
      <w:r>
        <w:rPr>
          <w:rFonts w:ascii="Times New Roman" w:hAnsi="Times New Roman" w:cs="Times New Roman"/>
          <w:sz w:val="26"/>
          <w:szCs w:val="28"/>
        </w:rPr>
        <w:t>, ông già mình làm gì vậy kìa?”</w:t>
      </w:r>
    </w:p>
    <w:p>
      <w:pPr>
        <w:rPr>
          <w:rFonts w:ascii="Times New Roman" w:hAnsi="Times New Roman" w:cs="Times New Roman"/>
          <w:sz w:val="26"/>
          <w:szCs w:val="28"/>
          <w:shd w:val="clear" w:color="auto" w:fill="FCFCFC"/>
        </w:rPr>
      </w:pPr>
      <w:r>
        <w:rPr>
          <w:rFonts w:ascii="Times New Roman" w:hAnsi="Times New Roman" w:cs="Times New Roman"/>
          <w:sz w:val="26"/>
          <w:szCs w:val="28"/>
        </w:rPr>
        <w:t>- “</w:t>
      </w:r>
      <w:r>
        <w:rPr>
          <w:rFonts w:ascii="Times New Roman" w:hAnsi="Times New Roman" w:cs="Times New Roman"/>
          <w:b/>
          <w:sz w:val="26"/>
          <w:szCs w:val="28"/>
        </w:rPr>
        <w:t>Vụt một cái</w:t>
      </w:r>
      <w:r>
        <w:rPr>
          <w:rFonts w:ascii="Times New Roman" w:hAnsi="Times New Roman" w:cs="Times New Roman"/>
          <w:sz w:val="26"/>
          <w:szCs w:val="28"/>
        </w:rPr>
        <w:t>, ông đã bước ra giữa sân cỏ.”</w:t>
      </w:r>
    </w:p>
    <w:p>
      <w:pPr>
        <w:rPr>
          <w:rStyle w:val="24"/>
          <w:szCs w:val="28"/>
        </w:rPr>
      </w:pPr>
      <w:r>
        <w:rPr>
          <w:rFonts w:ascii="Times New Roman" w:hAnsi="Times New Roman" w:cs="Times New Roman"/>
          <w:b/>
          <w:color w:val="333333"/>
          <w:sz w:val="26"/>
          <w:szCs w:val="28"/>
        </w:rPr>
        <w:t xml:space="preserve">Câu 5 </w:t>
      </w:r>
      <w:r>
        <w:rPr>
          <w:rFonts w:ascii="Times New Roman" w:hAnsi="Times New Roman" w:cs="Times New Roman"/>
          <w:color w:val="333333"/>
          <w:sz w:val="26"/>
          <w:szCs w:val="28"/>
        </w:rPr>
        <w:t>(1,0). N</w:t>
      </w:r>
      <w:r>
        <w:rPr>
          <w:rStyle w:val="24"/>
          <w:szCs w:val="28"/>
        </w:rPr>
        <w:t xml:space="preserve">hân vật tôi trong đoạn trích có những phẩm chất nào </w:t>
      </w:r>
      <w:r>
        <w:rPr>
          <w:rStyle w:val="24"/>
          <w:szCs w:val="28"/>
          <w:lang w:val="vi-VN"/>
        </w:rPr>
        <w:t>đáng quý</w:t>
      </w:r>
      <w:r>
        <w:rPr>
          <w:rStyle w:val="24"/>
          <w:szCs w:val="28"/>
        </w:rPr>
        <w:t>?</w:t>
      </w:r>
    </w:p>
    <w:p>
      <w:pPr>
        <w:rPr>
          <w:rStyle w:val="24"/>
          <w:szCs w:val="28"/>
        </w:rPr>
      </w:pPr>
      <w:r>
        <w:rPr>
          <w:rStyle w:val="24"/>
          <w:b/>
          <w:szCs w:val="28"/>
        </w:rPr>
        <w:t>Câu 6</w:t>
      </w:r>
      <w:r>
        <w:rPr>
          <w:rStyle w:val="24"/>
          <w:szCs w:val="28"/>
        </w:rPr>
        <w:t xml:space="preserve"> (1,0). Qua đoạn trích, em có suy nghĩ gì về tình cảm của nhân dân ta trong kháng chiến? </w:t>
      </w:r>
    </w:p>
    <w:p>
      <w:pPr>
        <w:rPr>
          <w:rFonts w:ascii="Times New Roman" w:hAnsi="Times New Roman" w:cs="Times New Roman"/>
          <w:b/>
          <w:sz w:val="26"/>
          <w:szCs w:val="28"/>
          <w:shd w:val="clear" w:color="auto" w:fill="FCFCFC"/>
        </w:rPr>
      </w:pPr>
      <w:r>
        <w:rPr>
          <w:rFonts w:ascii="Times New Roman" w:hAnsi="Times New Roman" w:cs="Times New Roman"/>
          <w:b/>
          <w:sz w:val="26"/>
          <w:szCs w:val="28"/>
          <w:shd w:val="clear" w:color="auto" w:fill="FCFCFC"/>
        </w:rPr>
        <w:t>II. VIẾT (5 điểm)</w:t>
      </w:r>
    </w:p>
    <w:p>
      <w:pPr>
        <w:ind w:firstLine="720"/>
        <w:rPr>
          <w:rFonts w:ascii="Times New Roman" w:hAnsi="Times New Roman" w:cs="Times New Roman"/>
          <w:sz w:val="26"/>
          <w:szCs w:val="28"/>
          <w:shd w:val="clear" w:color="auto" w:fill="FCFCFC"/>
        </w:rPr>
      </w:pPr>
      <w:r>
        <w:rPr>
          <w:rFonts w:ascii="Times New Roman" w:hAnsi="Times New Roman" w:cs="Times New Roman"/>
          <w:sz w:val="26"/>
          <w:szCs w:val="28"/>
          <w:shd w:val="clear" w:color="auto" w:fill="FCFCFC"/>
        </w:rPr>
        <w:t xml:space="preserve">Cảm nhận của em về </w:t>
      </w:r>
      <w:r>
        <w:rPr>
          <w:rFonts w:ascii="Times New Roman" w:hAnsi="Times New Roman" w:cs="Times New Roman"/>
          <w:sz w:val="26"/>
          <w:szCs w:val="28"/>
          <w:shd w:val="clear" w:color="auto" w:fill="FCFCFC"/>
          <w:lang w:val="vi-VN"/>
        </w:rPr>
        <w:t xml:space="preserve">hai </w:t>
      </w:r>
      <w:r>
        <w:rPr>
          <w:rFonts w:ascii="Times New Roman" w:hAnsi="Times New Roman" w:cs="Times New Roman"/>
          <w:sz w:val="26"/>
          <w:szCs w:val="28"/>
          <w:shd w:val="clear" w:color="auto" w:fill="FCFCFC"/>
        </w:rPr>
        <w:t>khổ thơ sau:</w:t>
      </w:r>
    </w:p>
    <w:p>
      <w:pPr>
        <w:ind w:left="720" w:firstLine="720"/>
        <w:rPr>
          <w:rFonts w:ascii="Times New Roman" w:hAnsi="Times New Roman" w:cs="Times New Roman"/>
          <w:sz w:val="26"/>
          <w:szCs w:val="28"/>
          <w:shd w:val="clear" w:color="auto" w:fill="FCFCFC"/>
        </w:rPr>
      </w:pPr>
      <w:r>
        <w:rPr>
          <w:rFonts w:ascii="Times New Roman" w:hAnsi="Times New Roman" w:cs="Times New Roman"/>
          <w:sz w:val="26"/>
          <w:szCs w:val="28"/>
          <w:shd w:val="clear" w:color="auto" w:fill="FCFCFC"/>
        </w:rPr>
        <w:t>“Ta làm con chim hót</w:t>
      </w:r>
    </w:p>
    <w:p>
      <w:pPr>
        <w:ind w:left="720" w:firstLine="720"/>
        <w:rPr>
          <w:rFonts w:ascii="Times New Roman" w:hAnsi="Times New Roman" w:cs="Times New Roman"/>
          <w:sz w:val="26"/>
          <w:szCs w:val="28"/>
          <w:shd w:val="clear" w:color="auto" w:fill="FCFCFC"/>
        </w:rPr>
      </w:pPr>
      <w:r>
        <w:rPr>
          <w:rFonts w:ascii="Times New Roman" w:hAnsi="Times New Roman" w:cs="Times New Roman"/>
          <w:sz w:val="26"/>
          <w:szCs w:val="28"/>
          <w:shd w:val="clear" w:color="auto" w:fill="FCFCFC"/>
        </w:rPr>
        <w:t xml:space="preserve">  Ta làm một cành hoa</w:t>
      </w:r>
    </w:p>
    <w:p>
      <w:pPr>
        <w:ind w:left="720" w:firstLine="720"/>
        <w:rPr>
          <w:rFonts w:ascii="Times New Roman" w:hAnsi="Times New Roman" w:cs="Times New Roman"/>
          <w:sz w:val="26"/>
          <w:szCs w:val="28"/>
          <w:shd w:val="clear" w:color="auto" w:fill="FCFCFC"/>
        </w:rPr>
      </w:pPr>
      <w:r>
        <w:rPr>
          <w:rFonts w:ascii="Times New Roman" w:hAnsi="Times New Roman" w:cs="Times New Roman"/>
          <w:sz w:val="26"/>
          <w:szCs w:val="28"/>
          <w:shd w:val="clear" w:color="auto" w:fill="FCFCFC"/>
        </w:rPr>
        <w:t xml:space="preserve">  Ta nhập vào hoà ca</w:t>
      </w:r>
    </w:p>
    <w:p>
      <w:pPr>
        <w:ind w:left="720" w:firstLine="720"/>
        <w:rPr>
          <w:rFonts w:ascii="Times New Roman" w:hAnsi="Times New Roman" w:cs="Times New Roman"/>
          <w:sz w:val="26"/>
          <w:szCs w:val="28"/>
          <w:shd w:val="clear" w:color="auto" w:fill="FCFCFC"/>
        </w:rPr>
      </w:pPr>
      <w:r>
        <w:rPr>
          <w:rFonts w:ascii="Times New Roman" w:hAnsi="Times New Roman" w:cs="Times New Roman"/>
          <w:sz w:val="26"/>
          <w:szCs w:val="28"/>
          <w:shd w:val="clear" w:color="auto" w:fill="FCFCFC"/>
        </w:rPr>
        <w:t xml:space="preserve">  Một nốt trầm xao xuyến.</w:t>
      </w:r>
    </w:p>
    <w:p>
      <w:pPr>
        <w:ind w:left="720" w:firstLine="720"/>
        <w:rPr>
          <w:rFonts w:ascii="Times New Roman" w:hAnsi="Times New Roman" w:cs="Times New Roman"/>
          <w:sz w:val="26"/>
          <w:szCs w:val="28"/>
          <w:shd w:val="clear" w:color="auto" w:fill="FCFCFC"/>
        </w:rPr>
      </w:pPr>
      <w:r>
        <w:rPr>
          <w:rFonts w:ascii="Times New Roman" w:hAnsi="Times New Roman" w:cs="Times New Roman"/>
          <w:sz w:val="26"/>
          <w:szCs w:val="28"/>
          <w:shd w:val="clear" w:color="auto" w:fill="FCFCFC"/>
        </w:rPr>
        <w:t xml:space="preserve">               Một mùa xuân nho nhỏ</w:t>
      </w:r>
    </w:p>
    <w:p>
      <w:pPr>
        <w:ind w:left="720" w:firstLine="720"/>
        <w:rPr>
          <w:rFonts w:ascii="Times New Roman" w:hAnsi="Times New Roman" w:cs="Times New Roman"/>
          <w:sz w:val="26"/>
          <w:szCs w:val="28"/>
          <w:shd w:val="clear" w:color="auto" w:fill="FCFCFC"/>
        </w:rPr>
      </w:pPr>
      <w:r>
        <w:rPr>
          <w:rFonts w:ascii="Times New Roman" w:hAnsi="Times New Roman" w:cs="Times New Roman"/>
          <w:sz w:val="26"/>
          <w:szCs w:val="28"/>
          <w:shd w:val="clear" w:color="auto" w:fill="FCFCFC"/>
        </w:rPr>
        <w:t xml:space="preserve">               Lặng lẽ dâng cho đời</w:t>
      </w:r>
    </w:p>
    <w:p>
      <w:pPr>
        <w:ind w:left="720" w:firstLine="720"/>
        <w:rPr>
          <w:rFonts w:ascii="Times New Roman" w:hAnsi="Times New Roman" w:cs="Times New Roman"/>
          <w:sz w:val="26"/>
          <w:szCs w:val="28"/>
          <w:shd w:val="clear" w:color="auto" w:fill="FCFCFC"/>
        </w:rPr>
      </w:pPr>
      <w:r>
        <w:rPr>
          <w:rFonts w:ascii="Times New Roman" w:hAnsi="Times New Roman" w:cs="Times New Roman"/>
          <w:sz w:val="26"/>
          <w:szCs w:val="28"/>
          <w:shd w:val="clear" w:color="auto" w:fill="FCFCFC"/>
        </w:rPr>
        <w:t xml:space="preserve">               Dù là tuổi hai mươi</w:t>
      </w:r>
    </w:p>
    <w:p>
      <w:pPr>
        <w:ind w:left="720" w:firstLine="720"/>
        <w:rPr>
          <w:rFonts w:ascii="Times New Roman" w:hAnsi="Times New Roman" w:cs="Times New Roman"/>
          <w:sz w:val="26"/>
          <w:szCs w:val="28"/>
          <w:shd w:val="clear" w:color="auto" w:fill="FCFCFC"/>
        </w:rPr>
      </w:pPr>
      <w:r>
        <w:rPr>
          <w:rFonts w:ascii="Times New Roman" w:hAnsi="Times New Roman" w:cs="Times New Roman"/>
          <w:sz w:val="26"/>
          <w:szCs w:val="28"/>
          <w:shd w:val="clear" w:color="auto" w:fill="FCFCFC"/>
        </w:rPr>
        <w:t xml:space="preserve">               Dù là khi tóc bạc.”</w:t>
      </w:r>
    </w:p>
    <w:p>
      <w:pPr>
        <w:ind w:left="720" w:firstLine="720"/>
        <w:rPr>
          <w:rFonts w:ascii="Times New Roman" w:hAnsi="Times New Roman" w:cs="Times New Roman"/>
          <w:sz w:val="26"/>
          <w:szCs w:val="28"/>
          <w:shd w:val="clear" w:color="auto" w:fill="FCFCFC"/>
        </w:rPr>
      </w:pPr>
      <w:r>
        <w:rPr>
          <w:rFonts w:ascii="Times New Roman" w:hAnsi="Times New Roman" w:cs="Times New Roman"/>
          <w:sz w:val="26"/>
          <w:szCs w:val="28"/>
          <w:shd w:val="clear" w:color="auto" w:fill="FCFCFC"/>
        </w:rPr>
        <w:t xml:space="preserve">      (Thanh Hải, </w:t>
      </w:r>
      <w:r>
        <w:rPr>
          <w:rFonts w:ascii="Times New Roman" w:hAnsi="Times New Roman" w:cs="Times New Roman"/>
          <w:i/>
          <w:sz w:val="26"/>
          <w:szCs w:val="28"/>
          <w:shd w:val="clear" w:color="auto" w:fill="FCFCFC"/>
        </w:rPr>
        <w:t>Mùa xuân nho nhỏ</w:t>
      </w:r>
      <w:r>
        <w:rPr>
          <w:rFonts w:ascii="Times New Roman" w:hAnsi="Times New Roman" w:cs="Times New Roman"/>
          <w:sz w:val="26"/>
          <w:szCs w:val="28"/>
          <w:shd w:val="clear" w:color="auto" w:fill="FCFCFC"/>
        </w:rPr>
        <w:t>, SGK Ngữ văn 9, tập 2, trang 56)</w:t>
      </w:r>
    </w:p>
    <w:p>
      <w:pPr>
        <w:ind w:left="720" w:firstLine="720"/>
        <w:rPr>
          <w:rFonts w:ascii="Times New Roman" w:hAnsi="Times New Roman" w:cs="Times New Roman"/>
          <w:sz w:val="26"/>
          <w:szCs w:val="28"/>
          <w:shd w:val="clear" w:color="auto" w:fill="FCFCFC"/>
        </w:rPr>
      </w:pPr>
      <w:r>
        <w:rPr>
          <w:rFonts w:ascii="Times New Roman" w:hAnsi="Times New Roman" w:cs="Times New Roman"/>
          <w:sz w:val="26"/>
          <w:szCs w:val="28"/>
          <w:shd w:val="clear" w:color="auto" w:fill="FCFCFC"/>
        </w:rPr>
        <w:t xml:space="preserve">                                 ………………… Hết …………………..</w:t>
      </w:r>
    </w:p>
    <w:p>
      <w:pPr>
        <w:ind w:left="720" w:firstLine="720"/>
        <w:rPr>
          <w:rFonts w:ascii="Times New Roman" w:hAnsi="Times New Roman" w:eastAsia="Arial" w:cs="Times New Roman"/>
          <w:sz w:val="26"/>
          <w:szCs w:val="28"/>
          <w:lang w:val="en"/>
        </w:rPr>
      </w:pPr>
      <w:r>
        <w:rPr>
          <w:rFonts w:ascii="Times New Roman" w:hAnsi="Times New Roman" w:cs="Times New Roman"/>
          <w:sz w:val="26"/>
          <w:szCs w:val="28"/>
          <w:shd w:val="clear" w:color="auto" w:fill="FCFCFC"/>
        </w:rPr>
        <w:t xml:space="preserve"> </w:t>
      </w:r>
    </w:p>
    <w:p>
      <w:pPr>
        <w:ind w:firstLine="720"/>
        <w:rPr>
          <w:rFonts w:ascii="Times New Roman" w:hAnsi="Times New Roman" w:cs="Times New Roman"/>
          <w:sz w:val="24"/>
          <w:szCs w:val="28"/>
          <w:shd w:val="clear" w:color="auto" w:fill="FCFCFC"/>
        </w:rPr>
      </w:pPr>
    </w:p>
    <w:p>
      <w:pPr>
        <w:spacing w:after="0" w:line="240" w:lineRule="auto"/>
        <w:ind w:right="175"/>
        <w:jc w:val="center"/>
        <w:rPr>
          <w:rFonts w:ascii="Times New Roman" w:hAnsi="Times New Roman" w:eastAsia="Calibri" w:cs="Times New Roman"/>
          <w:b/>
          <w:color w:val="0070C0"/>
          <w:sz w:val="26"/>
          <w:szCs w:val="28"/>
        </w:rPr>
      </w:pPr>
    </w:p>
    <w:p>
      <w:pPr>
        <w:spacing w:after="0" w:line="240" w:lineRule="auto"/>
        <w:ind w:right="175"/>
        <w:jc w:val="center"/>
        <w:rPr>
          <w:rFonts w:ascii="Times New Roman" w:hAnsi="Times New Roman" w:eastAsia="Calibri" w:cs="Times New Roman"/>
          <w:b/>
          <w:color w:val="0070C0"/>
          <w:sz w:val="26"/>
          <w:szCs w:val="28"/>
        </w:rPr>
      </w:pPr>
    </w:p>
    <w:p>
      <w:pPr>
        <w:spacing w:after="0" w:line="240" w:lineRule="auto"/>
        <w:ind w:right="175"/>
        <w:jc w:val="center"/>
        <w:rPr>
          <w:rFonts w:ascii="Times New Roman" w:hAnsi="Times New Roman" w:eastAsia="Calibri" w:cs="Times New Roman"/>
          <w:b/>
          <w:color w:val="0070C0"/>
          <w:sz w:val="26"/>
          <w:szCs w:val="28"/>
        </w:rPr>
      </w:pPr>
    </w:p>
    <w:p>
      <w:pPr>
        <w:spacing w:after="0" w:line="240" w:lineRule="auto"/>
        <w:ind w:right="175"/>
        <w:jc w:val="center"/>
        <w:rPr>
          <w:rFonts w:ascii="Times New Roman" w:hAnsi="Times New Roman" w:eastAsia="Calibri" w:cs="Times New Roman"/>
          <w:b/>
          <w:color w:val="0070C0"/>
          <w:sz w:val="26"/>
          <w:szCs w:val="28"/>
        </w:rPr>
      </w:pPr>
    </w:p>
    <w:p>
      <w:pPr>
        <w:spacing w:after="0" w:line="240" w:lineRule="auto"/>
        <w:ind w:right="175"/>
        <w:jc w:val="center"/>
        <w:rPr>
          <w:rFonts w:ascii="Times New Roman" w:hAnsi="Times New Roman" w:eastAsia="Calibri" w:cs="Times New Roman"/>
          <w:b/>
          <w:color w:val="0070C0"/>
          <w:sz w:val="26"/>
          <w:szCs w:val="28"/>
        </w:rPr>
      </w:pPr>
    </w:p>
    <w:p>
      <w:pPr>
        <w:spacing w:after="0" w:line="240" w:lineRule="auto"/>
        <w:ind w:right="175"/>
        <w:jc w:val="center"/>
        <w:rPr>
          <w:rFonts w:ascii="Times New Roman" w:hAnsi="Times New Roman" w:eastAsia="Calibri" w:cs="Times New Roman"/>
          <w:b/>
          <w:color w:val="0070C0"/>
          <w:sz w:val="26"/>
          <w:szCs w:val="28"/>
        </w:rPr>
      </w:pPr>
    </w:p>
    <w:p>
      <w:pPr>
        <w:spacing w:after="0" w:line="240" w:lineRule="auto"/>
        <w:ind w:right="175"/>
        <w:jc w:val="center"/>
        <w:rPr>
          <w:rFonts w:ascii="Times New Roman" w:hAnsi="Times New Roman" w:eastAsia="Calibri" w:cs="Times New Roman"/>
          <w:b/>
          <w:color w:val="0070C0"/>
          <w:sz w:val="26"/>
          <w:szCs w:val="28"/>
        </w:rPr>
      </w:pPr>
    </w:p>
    <w:p>
      <w:pPr>
        <w:spacing w:after="0" w:line="240" w:lineRule="auto"/>
        <w:ind w:right="175"/>
        <w:jc w:val="center"/>
        <w:rPr>
          <w:rFonts w:ascii="Times New Roman" w:hAnsi="Times New Roman" w:eastAsia="Calibri" w:cs="Times New Roman"/>
          <w:b/>
          <w:color w:val="0070C0"/>
          <w:sz w:val="26"/>
          <w:szCs w:val="28"/>
        </w:rPr>
      </w:pPr>
    </w:p>
    <w:p>
      <w:pPr>
        <w:spacing w:after="0" w:line="240" w:lineRule="auto"/>
        <w:ind w:right="175"/>
        <w:jc w:val="center"/>
        <w:rPr>
          <w:rFonts w:ascii="Times New Roman" w:hAnsi="Times New Roman" w:eastAsia="Calibri" w:cs="Times New Roman"/>
          <w:b/>
          <w:color w:val="0070C0"/>
          <w:sz w:val="26"/>
          <w:szCs w:val="28"/>
        </w:rPr>
      </w:pPr>
    </w:p>
    <w:p>
      <w:pPr>
        <w:spacing w:after="0" w:line="240" w:lineRule="auto"/>
        <w:ind w:right="175"/>
        <w:jc w:val="center"/>
        <w:rPr>
          <w:rFonts w:ascii="Times New Roman" w:hAnsi="Times New Roman" w:eastAsia="Calibri" w:cs="Times New Roman"/>
          <w:b/>
          <w:color w:val="0070C0"/>
          <w:sz w:val="26"/>
          <w:szCs w:val="28"/>
        </w:rPr>
      </w:pPr>
    </w:p>
    <w:p>
      <w:pPr>
        <w:spacing w:after="0" w:line="240" w:lineRule="auto"/>
        <w:ind w:right="175"/>
        <w:jc w:val="center"/>
        <w:rPr>
          <w:rFonts w:ascii="Times New Roman" w:hAnsi="Times New Roman" w:eastAsia="Calibri" w:cs="Times New Roman"/>
          <w:b/>
          <w:color w:val="0070C0"/>
          <w:sz w:val="26"/>
          <w:szCs w:val="28"/>
        </w:rPr>
      </w:pPr>
    </w:p>
    <w:p>
      <w:pPr>
        <w:spacing w:after="0" w:line="240" w:lineRule="auto"/>
        <w:ind w:right="175"/>
        <w:jc w:val="center"/>
        <w:rPr>
          <w:rFonts w:ascii="Times New Roman" w:hAnsi="Times New Roman" w:eastAsia="Calibri" w:cs="Times New Roman"/>
          <w:b/>
          <w:color w:val="0070C0"/>
          <w:sz w:val="26"/>
          <w:szCs w:val="28"/>
        </w:rPr>
      </w:pPr>
    </w:p>
    <w:p>
      <w:pPr>
        <w:spacing w:after="0" w:line="240" w:lineRule="auto"/>
        <w:ind w:right="175"/>
        <w:jc w:val="center"/>
        <w:rPr>
          <w:rFonts w:ascii="Times New Roman" w:hAnsi="Times New Roman" w:eastAsia="Calibri" w:cs="Times New Roman"/>
          <w:b/>
          <w:color w:val="0070C0"/>
          <w:sz w:val="26"/>
          <w:szCs w:val="28"/>
        </w:rPr>
      </w:pPr>
    </w:p>
    <w:p>
      <w:pPr>
        <w:spacing w:after="0" w:line="240" w:lineRule="auto"/>
        <w:ind w:right="175"/>
        <w:jc w:val="center"/>
        <w:rPr>
          <w:rFonts w:ascii="Times New Roman" w:hAnsi="Times New Roman" w:eastAsia="Calibri" w:cs="Times New Roman"/>
          <w:b/>
          <w:color w:val="0070C0"/>
          <w:sz w:val="26"/>
          <w:szCs w:val="28"/>
        </w:rPr>
      </w:pPr>
    </w:p>
    <w:p>
      <w:pPr>
        <w:spacing w:after="0" w:line="240" w:lineRule="auto"/>
        <w:ind w:right="175"/>
        <w:jc w:val="center"/>
        <w:rPr>
          <w:rFonts w:ascii="Times New Roman" w:hAnsi="Times New Roman" w:eastAsia="Calibri" w:cs="Times New Roman"/>
          <w:b/>
          <w:color w:val="0070C0"/>
          <w:sz w:val="26"/>
          <w:szCs w:val="28"/>
        </w:rPr>
      </w:pPr>
    </w:p>
    <w:p>
      <w:pPr>
        <w:spacing w:after="0" w:line="240" w:lineRule="auto"/>
        <w:ind w:right="175"/>
        <w:rPr>
          <w:rFonts w:ascii="Times New Roman" w:hAnsi="Times New Roman" w:eastAsia="Calibri" w:cs="Times New Roman"/>
          <w:b/>
          <w:color w:val="0070C0"/>
          <w:sz w:val="26"/>
          <w:szCs w:val="28"/>
        </w:rPr>
      </w:pPr>
    </w:p>
    <w:p>
      <w:pPr>
        <w:rPr>
          <w:rFonts w:ascii="Times New Roman" w:hAnsi="Times New Roman" w:cs="Times New Roman"/>
          <w:sz w:val="26"/>
          <w:szCs w:val="28"/>
        </w:rPr>
      </w:pPr>
      <w:r>
        <w:rPr>
          <w:rFonts w:ascii="Times New Roman" w:hAnsi="Times New Roman" w:cs="Times New Roman"/>
          <w:sz w:val="26"/>
          <w:szCs w:val="28"/>
        </w:rPr>
        <w:t xml:space="preserve">    UBND HUYỆN QUẾ SƠN                  </w:t>
      </w:r>
      <w:r>
        <w:rPr>
          <w:rFonts w:ascii="Times New Roman" w:hAnsi="Times New Roman" w:eastAsia="Calibri" w:cs="Times New Roman"/>
          <w:b/>
          <w:sz w:val="26"/>
          <w:szCs w:val="28"/>
        </w:rPr>
        <w:t>HƯỚNG DẪN CHẤM KIỂM TRA HỌC KỲ II</w:t>
      </w:r>
    </w:p>
    <w:p>
      <w:pPr>
        <w:spacing w:after="0" w:line="240" w:lineRule="auto"/>
        <w:ind w:right="175"/>
        <w:rPr>
          <w:rFonts w:ascii="Times New Roman" w:hAnsi="Times New Roman" w:eastAsia="Calibri" w:cs="Times New Roman"/>
          <w:b/>
          <w:sz w:val="26"/>
          <w:szCs w:val="28"/>
        </w:rPr>
      </w:pPr>
      <w:r>
        <w:rPr>
          <w:rFonts w:ascii="Times New Roman" w:hAnsi="Times New Roman" w:eastAsia="Calibri" w:cs="Times New Roman"/>
          <w:b/>
          <w:sz w:val="26"/>
          <w:szCs w:val="28"/>
        </w:rPr>
        <w:t>TRƯỜNG THCS QUẾ THUẬN                         NĂM HỌC 2023 - 2024</w:t>
      </w:r>
    </w:p>
    <w:p>
      <w:pPr>
        <w:spacing w:after="0" w:line="240" w:lineRule="auto"/>
        <w:ind w:right="175"/>
        <w:jc w:val="center"/>
        <w:rPr>
          <w:rFonts w:ascii="Times New Roman" w:hAnsi="Times New Roman" w:eastAsia="Calibri" w:cs="Times New Roman"/>
          <w:b/>
          <w:sz w:val="26"/>
          <w:szCs w:val="28"/>
        </w:rPr>
      </w:pPr>
      <w:r>
        <w:rPr>
          <w:rFonts w:ascii="Times New Roman" w:hAnsi="Times New Roman" w:eastAsia="Calibri" w:cs="Times New Roman"/>
          <w:b/>
          <w:sz w:val="26"/>
          <w:szCs w:val="28"/>
        </w:rPr>
        <w:t xml:space="preserve">                                                 MÔN NGỮ VĂN 9</w:t>
      </w:r>
    </w:p>
    <w:p>
      <w:pPr>
        <w:spacing w:after="0" w:line="240" w:lineRule="auto"/>
        <w:ind w:right="175"/>
        <w:jc w:val="center"/>
        <w:rPr>
          <w:rFonts w:ascii="Times New Roman" w:hAnsi="Times New Roman" w:eastAsia="Calibri" w:cs="Times New Roman"/>
          <w:i/>
          <w:iCs/>
          <w:color w:val="FF0000"/>
          <w:sz w:val="26"/>
          <w:szCs w:val="28"/>
        </w:rPr>
      </w:pPr>
    </w:p>
    <w:p>
      <w:pPr>
        <w:spacing w:before="120" w:after="0" w:line="240" w:lineRule="auto"/>
        <w:rPr>
          <w:rFonts w:ascii="Times New Roman" w:hAnsi="Times New Roman" w:eastAsia="Calibri" w:cs="Times New Roman"/>
          <w:b/>
          <w:sz w:val="26"/>
          <w:szCs w:val="28"/>
        </w:rPr>
      </w:pPr>
    </w:p>
    <w:tbl>
      <w:tblPr>
        <w:tblStyle w:val="5"/>
        <w:tblW w:w="9923"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850"/>
        <w:gridCol w:w="7368"/>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shd w:val="clear" w:color="auto" w:fill="auto"/>
          </w:tcPr>
          <w:p>
            <w:pPr>
              <w:spacing w:before="120" w:after="0" w:line="240" w:lineRule="auto"/>
              <w:jc w:val="center"/>
              <w:rPr>
                <w:rFonts w:ascii="Times New Roman" w:hAnsi="Times New Roman" w:eastAsia="Calibri" w:cs="Times New Roman"/>
                <w:b/>
                <w:sz w:val="26"/>
                <w:szCs w:val="28"/>
              </w:rPr>
            </w:pPr>
            <w:r>
              <w:rPr>
                <w:rFonts w:ascii="Times New Roman" w:hAnsi="Times New Roman" w:eastAsia="Calibri" w:cs="Times New Roman"/>
                <w:b/>
                <w:sz w:val="26"/>
                <w:szCs w:val="28"/>
              </w:rPr>
              <w:t>Phần</w:t>
            </w:r>
          </w:p>
        </w:tc>
        <w:tc>
          <w:tcPr>
            <w:tcW w:w="850" w:type="dxa"/>
            <w:shd w:val="clear" w:color="auto" w:fill="auto"/>
          </w:tcPr>
          <w:p>
            <w:pPr>
              <w:spacing w:before="120" w:after="0" w:line="240" w:lineRule="auto"/>
              <w:jc w:val="center"/>
              <w:rPr>
                <w:rFonts w:ascii="Times New Roman" w:hAnsi="Times New Roman" w:eastAsia="Calibri" w:cs="Times New Roman"/>
                <w:b/>
                <w:sz w:val="26"/>
                <w:szCs w:val="28"/>
              </w:rPr>
            </w:pPr>
            <w:r>
              <w:rPr>
                <w:rFonts w:ascii="Times New Roman" w:hAnsi="Times New Roman" w:eastAsia="Calibri" w:cs="Times New Roman"/>
                <w:b/>
                <w:sz w:val="26"/>
                <w:szCs w:val="28"/>
              </w:rPr>
              <w:t>Câu</w:t>
            </w:r>
          </w:p>
        </w:tc>
        <w:tc>
          <w:tcPr>
            <w:tcW w:w="7368" w:type="dxa"/>
            <w:shd w:val="clear" w:color="auto" w:fill="auto"/>
          </w:tcPr>
          <w:p>
            <w:pPr>
              <w:spacing w:before="120" w:after="0" w:line="240" w:lineRule="auto"/>
              <w:jc w:val="center"/>
              <w:rPr>
                <w:rFonts w:ascii="Times New Roman" w:hAnsi="Times New Roman" w:eastAsia="Calibri" w:cs="Times New Roman"/>
                <w:b/>
                <w:sz w:val="26"/>
                <w:szCs w:val="28"/>
              </w:rPr>
            </w:pPr>
            <w:r>
              <w:rPr>
                <w:rFonts w:ascii="Times New Roman" w:hAnsi="Times New Roman" w:eastAsia="Calibri" w:cs="Times New Roman"/>
                <w:b/>
                <w:sz w:val="26"/>
                <w:szCs w:val="28"/>
              </w:rPr>
              <w:t>Tiêu chí đánh giá</w:t>
            </w:r>
          </w:p>
        </w:tc>
        <w:tc>
          <w:tcPr>
            <w:tcW w:w="854" w:type="dxa"/>
            <w:shd w:val="clear" w:color="auto" w:fill="auto"/>
          </w:tcPr>
          <w:p>
            <w:pPr>
              <w:spacing w:before="120" w:after="0" w:line="240" w:lineRule="auto"/>
              <w:jc w:val="center"/>
              <w:rPr>
                <w:rFonts w:ascii="Times New Roman" w:hAnsi="Times New Roman" w:eastAsia="Calibri" w:cs="Times New Roman"/>
                <w:b/>
                <w:sz w:val="26"/>
                <w:szCs w:val="28"/>
              </w:rPr>
            </w:pPr>
            <w:r>
              <w:rPr>
                <w:rFonts w:ascii="Times New Roman" w:hAnsi="Times New Roman" w:eastAsia="Calibri" w:cs="Times New Roman"/>
                <w:b/>
                <w:sz w:val="26"/>
                <w:szCs w:val="28"/>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shd w:val="clear" w:color="auto" w:fill="auto"/>
          </w:tcPr>
          <w:p>
            <w:pPr>
              <w:spacing w:before="120" w:after="0" w:line="240" w:lineRule="auto"/>
              <w:jc w:val="center"/>
              <w:rPr>
                <w:rFonts w:ascii="Times New Roman" w:hAnsi="Times New Roman" w:eastAsia="Calibri" w:cs="Times New Roman"/>
                <w:b/>
                <w:sz w:val="26"/>
                <w:szCs w:val="28"/>
              </w:rPr>
            </w:pPr>
            <w:r>
              <w:rPr>
                <w:rFonts w:ascii="Times New Roman" w:hAnsi="Times New Roman" w:eastAsia="Calibri" w:cs="Times New Roman"/>
                <w:b/>
                <w:sz w:val="26"/>
                <w:szCs w:val="28"/>
                <w:lang w:val="fr-FR"/>
              </w:rPr>
              <w:t>I</w:t>
            </w:r>
          </w:p>
        </w:tc>
        <w:tc>
          <w:tcPr>
            <w:tcW w:w="850" w:type="dxa"/>
            <w:shd w:val="clear" w:color="auto" w:fill="auto"/>
          </w:tcPr>
          <w:p>
            <w:pPr>
              <w:spacing w:before="120" w:after="0" w:line="240" w:lineRule="auto"/>
              <w:jc w:val="center"/>
              <w:rPr>
                <w:rFonts w:ascii="Times New Roman" w:hAnsi="Times New Roman" w:eastAsia="Calibri" w:cs="Times New Roman"/>
                <w:b/>
                <w:sz w:val="26"/>
                <w:szCs w:val="28"/>
              </w:rPr>
            </w:pPr>
          </w:p>
        </w:tc>
        <w:tc>
          <w:tcPr>
            <w:tcW w:w="7368" w:type="dxa"/>
            <w:shd w:val="clear" w:color="auto" w:fill="auto"/>
            <w:vAlign w:val="center"/>
          </w:tcPr>
          <w:p>
            <w:pPr>
              <w:spacing w:before="120" w:after="0" w:line="240" w:lineRule="auto"/>
              <w:jc w:val="center"/>
              <w:rPr>
                <w:rFonts w:ascii="Times New Roman" w:hAnsi="Times New Roman" w:eastAsia="Calibri" w:cs="Times New Roman"/>
                <w:b/>
                <w:sz w:val="26"/>
                <w:szCs w:val="28"/>
              </w:rPr>
            </w:pPr>
            <w:r>
              <w:rPr>
                <w:rFonts w:ascii="Times New Roman" w:hAnsi="Times New Roman" w:eastAsia="Calibri" w:cs="Times New Roman"/>
                <w:b/>
                <w:sz w:val="26"/>
                <w:szCs w:val="28"/>
                <w:lang w:val="fr-FR"/>
              </w:rPr>
              <w:t>ĐỌC HIỂU</w:t>
            </w:r>
          </w:p>
        </w:tc>
        <w:tc>
          <w:tcPr>
            <w:tcW w:w="854" w:type="dxa"/>
            <w:shd w:val="clear" w:color="auto" w:fill="auto"/>
          </w:tcPr>
          <w:p>
            <w:pPr>
              <w:spacing w:before="120" w:after="0" w:line="240" w:lineRule="auto"/>
              <w:jc w:val="center"/>
              <w:rPr>
                <w:rFonts w:ascii="Times New Roman" w:hAnsi="Times New Roman" w:eastAsia="Calibri" w:cs="Times New Roman"/>
                <w:b/>
                <w:sz w:val="26"/>
                <w:szCs w:val="28"/>
              </w:rPr>
            </w:pPr>
            <w:r>
              <w:rPr>
                <w:rFonts w:ascii="Times New Roman" w:hAnsi="Times New Roman" w:eastAsia="Calibri" w:cs="Times New Roman"/>
                <w:b/>
                <w:sz w:val="26"/>
                <w:szCs w:val="28"/>
                <w:lang w:val="fr-F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851" w:type="dxa"/>
            <w:vMerge w:val="continue"/>
            <w:shd w:val="clear" w:color="auto" w:fill="auto"/>
          </w:tcPr>
          <w:p>
            <w:pPr>
              <w:spacing w:before="120" w:after="0" w:line="240" w:lineRule="auto"/>
              <w:rPr>
                <w:rFonts w:ascii="Times New Roman" w:hAnsi="Times New Roman" w:eastAsia="Calibri" w:cs="Times New Roman"/>
                <w:b/>
                <w:sz w:val="26"/>
                <w:szCs w:val="28"/>
              </w:rPr>
            </w:pPr>
          </w:p>
        </w:tc>
        <w:tc>
          <w:tcPr>
            <w:tcW w:w="850" w:type="dxa"/>
            <w:shd w:val="clear" w:color="auto" w:fill="auto"/>
          </w:tcPr>
          <w:p>
            <w:pPr>
              <w:spacing w:before="120" w:after="0" w:line="240" w:lineRule="auto"/>
              <w:jc w:val="center"/>
              <w:rPr>
                <w:rFonts w:ascii="Times New Roman" w:hAnsi="Times New Roman" w:eastAsia="Calibri" w:cs="Times New Roman"/>
                <w:b/>
                <w:sz w:val="26"/>
                <w:szCs w:val="28"/>
              </w:rPr>
            </w:pPr>
            <w:r>
              <w:rPr>
                <w:rFonts w:ascii="Times New Roman" w:hAnsi="Times New Roman" w:eastAsia="Calibri" w:cs="Times New Roman"/>
                <w:b/>
                <w:sz w:val="26"/>
                <w:szCs w:val="28"/>
              </w:rPr>
              <w:t>1</w:t>
            </w:r>
          </w:p>
        </w:tc>
        <w:tc>
          <w:tcPr>
            <w:tcW w:w="7368" w:type="dxa"/>
            <w:shd w:val="clear" w:color="auto" w:fill="auto"/>
          </w:tcPr>
          <w:p>
            <w:pPr>
              <w:spacing w:before="120" w:after="0" w:line="240" w:lineRule="auto"/>
              <w:rPr>
                <w:rFonts w:ascii="Times New Roman" w:hAnsi="Times New Roman" w:eastAsia="Calibri" w:cs="Times New Roman"/>
                <w:b/>
                <w:sz w:val="26"/>
                <w:szCs w:val="28"/>
              </w:rPr>
            </w:pPr>
            <w:r>
              <w:rPr>
                <w:rFonts w:ascii="Times New Roman" w:hAnsi="Times New Roman" w:eastAsia="Calibri" w:cs="Times New Roman"/>
                <w:b/>
                <w:sz w:val="26"/>
                <w:szCs w:val="28"/>
              </w:rPr>
              <w:t xml:space="preserve">Phương thức biểu đạt: </w:t>
            </w:r>
            <w:r>
              <w:rPr>
                <w:rFonts w:ascii="Times New Roman" w:hAnsi="Times New Roman" w:eastAsia="Calibri" w:cs="Times New Roman"/>
                <w:sz w:val="26"/>
                <w:szCs w:val="28"/>
              </w:rPr>
              <w:t>tự sự</w:t>
            </w:r>
          </w:p>
        </w:tc>
        <w:tc>
          <w:tcPr>
            <w:tcW w:w="854" w:type="dxa"/>
            <w:shd w:val="clear" w:color="auto" w:fill="auto"/>
          </w:tcPr>
          <w:p>
            <w:pPr>
              <w:spacing w:before="120" w:after="0" w:line="240" w:lineRule="auto"/>
              <w:jc w:val="center"/>
              <w:rPr>
                <w:rFonts w:ascii="Times New Roman" w:hAnsi="Times New Roman" w:eastAsia="Calibri" w:cs="Times New Roman"/>
                <w:b/>
                <w:sz w:val="26"/>
                <w:szCs w:val="28"/>
              </w:rPr>
            </w:pPr>
            <w:r>
              <w:rPr>
                <w:rFonts w:ascii="Times New Roman" w:hAnsi="Times New Roman" w:eastAsia="Calibri" w:cs="Times New Roman"/>
                <w:sz w:val="26"/>
                <w:szCs w:val="2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shd w:val="clear" w:color="auto" w:fill="auto"/>
          </w:tcPr>
          <w:p>
            <w:pPr>
              <w:spacing w:before="120" w:after="0" w:line="240" w:lineRule="auto"/>
              <w:rPr>
                <w:rFonts w:ascii="Times New Roman" w:hAnsi="Times New Roman" w:eastAsia="Calibri" w:cs="Times New Roman"/>
                <w:b/>
                <w:sz w:val="26"/>
                <w:szCs w:val="28"/>
              </w:rPr>
            </w:pPr>
          </w:p>
        </w:tc>
        <w:tc>
          <w:tcPr>
            <w:tcW w:w="850" w:type="dxa"/>
            <w:shd w:val="clear" w:color="auto" w:fill="auto"/>
          </w:tcPr>
          <w:p>
            <w:pPr>
              <w:spacing w:before="120" w:after="0" w:line="240" w:lineRule="auto"/>
              <w:jc w:val="center"/>
              <w:rPr>
                <w:rFonts w:ascii="Times New Roman" w:hAnsi="Times New Roman" w:eastAsia="Calibri" w:cs="Times New Roman"/>
                <w:b/>
                <w:sz w:val="26"/>
                <w:szCs w:val="28"/>
              </w:rPr>
            </w:pPr>
            <w:r>
              <w:rPr>
                <w:rFonts w:ascii="Times New Roman" w:hAnsi="Times New Roman" w:eastAsia="Calibri" w:cs="Times New Roman"/>
                <w:b/>
                <w:sz w:val="26"/>
                <w:szCs w:val="28"/>
              </w:rPr>
              <w:t>2</w:t>
            </w:r>
          </w:p>
        </w:tc>
        <w:tc>
          <w:tcPr>
            <w:tcW w:w="7368" w:type="dxa"/>
            <w:shd w:val="clear" w:color="auto" w:fill="auto"/>
          </w:tcPr>
          <w:p>
            <w:pPr>
              <w:spacing w:before="120" w:after="0" w:line="240" w:lineRule="auto"/>
              <w:rPr>
                <w:rFonts w:ascii="Times New Roman" w:hAnsi="Times New Roman" w:eastAsia="Calibri" w:cs="Times New Roman"/>
                <w:sz w:val="26"/>
                <w:szCs w:val="28"/>
                <w:lang w:val="vi-VN"/>
              </w:rPr>
            </w:pPr>
            <w:r>
              <w:rPr>
                <w:rFonts w:ascii="Times New Roman" w:hAnsi="Times New Roman" w:eastAsia="Calibri" w:cs="Times New Roman"/>
                <w:b/>
                <w:sz w:val="26"/>
                <w:szCs w:val="28"/>
                <w:lang w:val="vi-VN"/>
              </w:rPr>
              <w:t>Phép liên kết được sử dụng:</w:t>
            </w:r>
          </w:p>
          <w:p>
            <w:pPr>
              <w:pStyle w:val="13"/>
              <w:numPr>
                <w:ilvl w:val="0"/>
                <w:numId w:val="1"/>
              </w:numPr>
              <w:spacing w:before="120" w:after="0" w:line="240" w:lineRule="auto"/>
              <w:rPr>
                <w:rFonts w:ascii="Times New Roman" w:hAnsi="Times New Roman" w:eastAsia="Calibri" w:cs="Times New Roman"/>
                <w:b/>
                <w:sz w:val="26"/>
                <w:szCs w:val="28"/>
              </w:rPr>
            </w:pPr>
            <w:r>
              <w:rPr>
                <w:rFonts w:ascii="Times New Roman" w:hAnsi="Times New Roman" w:cs="Times New Roman"/>
                <w:b/>
                <w:sz w:val="26"/>
                <w:szCs w:val="28"/>
                <w:lang w:val="vi-VN"/>
              </w:rPr>
              <w:t xml:space="preserve">Phép thế:  </w:t>
            </w:r>
            <w:r>
              <w:rPr>
                <w:rFonts w:ascii="Times New Roman" w:hAnsi="Times New Roman" w:cs="Times New Roman"/>
                <w:sz w:val="26"/>
                <w:szCs w:val="28"/>
                <w:lang w:val="vi-VN"/>
              </w:rPr>
              <w:t>nó (câu 2) thế “cháu Nguyễn Văn An (câu 1)</w:t>
            </w:r>
          </w:p>
          <w:p>
            <w:pPr>
              <w:pStyle w:val="13"/>
              <w:numPr>
                <w:ilvl w:val="0"/>
                <w:numId w:val="1"/>
              </w:numPr>
              <w:spacing w:before="120" w:after="0" w:line="240" w:lineRule="auto"/>
              <w:rPr>
                <w:rFonts w:ascii="Times New Roman" w:hAnsi="Times New Roman" w:eastAsia="Calibri" w:cs="Times New Roman"/>
                <w:b/>
                <w:sz w:val="26"/>
                <w:szCs w:val="28"/>
              </w:rPr>
            </w:pPr>
            <w:r>
              <w:rPr>
                <w:rFonts w:hint="default" w:ascii="Times New Roman" w:hAnsi="Times New Roman" w:eastAsia="Calibri" w:cs="Times New Roman"/>
                <w:b/>
                <w:sz w:val="26"/>
                <w:szCs w:val="28"/>
                <w:lang w:val="en-US"/>
              </w:rPr>
              <w:t xml:space="preserve">Phép nối: tuy </w:t>
            </w:r>
            <w:r>
              <w:rPr>
                <w:rFonts w:hint="default" w:ascii="Times New Roman" w:hAnsi="Times New Roman" w:eastAsia="Calibri" w:cs="Times New Roman"/>
                <w:b w:val="0"/>
                <w:bCs/>
                <w:sz w:val="26"/>
                <w:szCs w:val="28"/>
                <w:lang w:val="en-US"/>
              </w:rPr>
              <w:t>nối câu 1 với câu 2</w:t>
            </w:r>
          </w:p>
        </w:tc>
        <w:tc>
          <w:tcPr>
            <w:tcW w:w="854" w:type="dxa"/>
            <w:shd w:val="clear" w:color="auto" w:fill="auto"/>
          </w:tcPr>
          <w:p>
            <w:pPr>
              <w:spacing w:before="120" w:after="0" w:line="240" w:lineRule="auto"/>
              <w:jc w:val="center"/>
              <w:rPr>
                <w:rFonts w:ascii="Times New Roman" w:hAnsi="Times New Roman" w:eastAsia="Calibri" w:cs="Times New Roman"/>
                <w:sz w:val="26"/>
                <w:szCs w:val="28"/>
              </w:rPr>
            </w:pPr>
          </w:p>
          <w:p>
            <w:pPr>
              <w:spacing w:before="120" w:after="0" w:line="240" w:lineRule="auto"/>
              <w:jc w:val="center"/>
              <w:rPr>
                <w:rFonts w:ascii="Times New Roman" w:hAnsi="Times New Roman" w:eastAsia="Calibri" w:cs="Times New Roman"/>
                <w:sz w:val="26"/>
                <w:szCs w:val="28"/>
                <w:lang w:val="vi-VN"/>
              </w:rPr>
            </w:pPr>
            <w:r>
              <w:rPr>
                <w:rFonts w:ascii="Times New Roman" w:hAnsi="Times New Roman" w:eastAsia="Calibri" w:cs="Times New Roman"/>
                <w:sz w:val="26"/>
                <w:szCs w:val="28"/>
              </w:rPr>
              <w:t>0,</w:t>
            </w:r>
            <w:r>
              <w:rPr>
                <w:rFonts w:hint="default" w:ascii="Times New Roman" w:hAnsi="Times New Roman" w:eastAsia="Calibri" w:cs="Times New Roman"/>
                <w:sz w:val="26"/>
                <w:szCs w:val="28"/>
                <w:lang w:val="en-US"/>
              </w:rPr>
              <w:t>2</w:t>
            </w:r>
            <w:r>
              <w:rPr>
                <w:rFonts w:ascii="Times New Roman" w:hAnsi="Times New Roman" w:eastAsia="Calibri" w:cs="Times New Roman"/>
                <w:sz w:val="26"/>
                <w:szCs w:val="28"/>
                <w:lang w:val="vi-VN"/>
              </w:rPr>
              <w:t>5</w:t>
            </w:r>
          </w:p>
          <w:p>
            <w:pPr>
              <w:spacing w:before="120" w:after="0" w:line="240" w:lineRule="auto"/>
              <w:jc w:val="center"/>
              <w:rPr>
                <w:rFonts w:hint="default" w:ascii="Times New Roman" w:hAnsi="Times New Roman" w:eastAsia="Calibri" w:cs="Times New Roman"/>
                <w:sz w:val="26"/>
                <w:szCs w:val="28"/>
                <w:lang w:val="en-US"/>
              </w:rPr>
            </w:pPr>
            <w:r>
              <w:rPr>
                <w:rFonts w:hint="default" w:ascii="Times New Roman" w:hAnsi="Times New Roman" w:eastAsia="Calibri" w:cs="Times New Roman"/>
                <w:sz w:val="26"/>
                <w:szCs w:val="28"/>
                <w:lang w:val="en-US"/>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shd w:val="clear" w:color="auto" w:fill="auto"/>
          </w:tcPr>
          <w:p>
            <w:pPr>
              <w:spacing w:before="120" w:after="0" w:line="240" w:lineRule="auto"/>
              <w:rPr>
                <w:rFonts w:ascii="Times New Roman" w:hAnsi="Times New Roman" w:eastAsia="Calibri" w:cs="Times New Roman"/>
                <w:b/>
                <w:sz w:val="26"/>
                <w:szCs w:val="28"/>
              </w:rPr>
            </w:pPr>
          </w:p>
        </w:tc>
        <w:tc>
          <w:tcPr>
            <w:tcW w:w="850" w:type="dxa"/>
            <w:shd w:val="clear" w:color="auto" w:fill="auto"/>
          </w:tcPr>
          <w:p>
            <w:pPr>
              <w:spacing w:before="120" w:after="0" w:line="240" w:lineRule="auto"/>
              <w:jc w:val="center"/>
              <w:rPr>
                <w:rFonts w:ascii="Times New Roman" w:hAnsi="Times New Roman" w:eastAsia="Calibri" w:cs="Times New Roman"/>
                <w:b/>
                <w:sz w:val="26"/>
                <w:szCs w:val="28"/>
              </w:rPr>
            </w:pPr>
            <w:r>
              <w:rPr>
                <w:rFonts w:ascii="Times New Roman" w:hAnsi="Times New Roman" w:eastAsia="Calibri" w:cs="Times New Roman"/>
                <w:b/>
                <w:sz w:val="26"/>
                <w:szCs w:val="28"/>
              </w:rPr>
              <w:t>3</w:t>
            </w:r>
          </w:p>
        </w:tc>
        <w:tc>
          <w:tcPr>
            <w:tcW w:w="7368" w:type="dxa"/>
            <w:shd w:val="clear" w:color="auto" w:fill="auto"/>
          </w:tcPr>
          <w:p>
            <w:pPr>
              <w:shd w:val="clear" w:color="auto" w:fill="FFFFFF"/>
              <w:spacing w:after="120" w:line="240" w:lineRule="auto"/>
              <w:jc w:val="both"/>
              <w:rPr>
                <w:rFonts w:ascii="Times New Roman" w:hAnsi="Times New Roman" w:eastAsia="Times New Roman" w:cs="Times New Roman"/>
                <w:b/>
                <w:sz w:val="26"/>
                <w:szCs w:val="28"/>
              </w:rPr>
            </w:pPr>
            <w:r>
              <w:rPr>
                <w:rFonts w:ascii="Times New Roman" w:hAnsi="Times New Roman" w:eastAsia="Times New Roman" w:cs="Times New Roman"/>
                <w:b/>
                <w:sz w:val="26"/>
                <w:szCs w:val="28"/>
              </w:rPr>
              <w:t>Xét về mặt cấu tạo, các câu thuộc kiểu</w:t>
            </w:r>
          </w:p>
          <w:p>
            <w:pPr>
              <w:rPr>
                <w:rFonts w:ascii="Times New Roman" w:hAnsi="Times New Roman" w:cs="Times New Roman"/>
                <w:sz w:val="26"/>
                <w:szCs w:val="28"/>
              </w:rPr>
            </w:pPr>
            <w:r>
              <w:rPr>
                <w:rFonts w:ascii="Times New Roman" w:hAnsi="Times New Roman" w:cs="Times New Roman"/>
                <w:sz w:val="26"/>
                <w:szCs w:val="28"/>
              </w:rPr>
              <w:t>- “Tôi khẽ liếc mắt nhìn ông.”: câu đơn</w:t>
            </w:r>
          </w:p>
          <w:p>
            <w:pPr>
              <w:rPr>
                <w:rFonts w:ascii="Times New Roman" w:hAnsi="Times New Roman" w:cs="Times New Roman"/>
                <w:sz w:val="26"/>
                <w:szCs w:val="28"/>
              </w:rPr>
            </w:pPr>
            <w:r>
              <w:rPr>
                <w:rFonts w:ascii="Times New Roman" w:hAnsi="Times New Roman" w:cs="Times New Roman"/>
                <w:sz w:val="26"/>
                <w:szCs w:val="28"/>
              </w:rPr>
              <w:t>- “Bàn tay tía nuôi tôi đang run run vuốt lại nếp áo, và đôi mắt ông cũng vừa liếc nhìn sang tôi.”: câu ghép</w:t>
            </w:r>
          </w:p>
        </w:tc>
        <w:tc>
          <w:tcPr>
            <w:tcW w:w="854" w:type="dxa"/>
            <w:shd w:val="clear" w:color="auto" w:fill="auto"/>
          </w:tcPr>
          <w:p>
            <w:pPr>
              <w:spacing w:before="120" w:after="0" w:line="240" w:lineRule="auto"/>
              <w:jc w:val="center"/>
              <w:rPr>
                <w:rFonts w:ascii="Times New Roman" w:hAnsi="Times New Roman" w:eastAsia="Calibri" w:cs="Times New Roman"/>
                <w:sz w:val="26"/>
                <w:szCs w:val="28"/>
              </w:rPr>
            </w:pPr>
          </w:p>
          <w:p>
            <w:pPr>
              <w:spacing w:before="120" w:after="0" w:line="240" w:lineRule="auto"/>
              <w:jc w:val="center"/>
              <w:rPr>
                <w:rFonts w:ascii="Times New Roman" w:hAnsi="Times New Roman" w:eastAsia="Calibri" w:cs="Times New Roman"/>
                <w:sz w:val="26"/>
                <w:szCs w:val="28"/>
              </w:rPr>
            </w:pPr>
            <w:r>
              <w:rPr>
                <w:rFonts w:ascii="Times New Roman" w:hAnsi="Times New Roman" w:eastAsia="Calibri" w:cs="Times New Roman"/>
                <w:sz w:val="26"/>
                <w:szCs w:val="28"/>
              </w:rPr>
              <w:t>0,5</w:t>
            </w:r>
          </w:p>
          <w:p>
            <w:pPr>
              <w:spacing w:before="120" w:after="0" w:line="240" w:lineRule="auto"/>
              <w:rPr>
                <w:rFonts w:ascii="Times New Roman" w:hAnsi="Times New Roman" w:eastAsia="Calibri" w:cs="Times New Roman"/>
                <w:sz w:val="26"/>
                <w:szCs w:val="28"/>
              </w:rPr>
            </w:pPr>
            <w:r>
              <w:rPr>
                <w:rFonts w:ascii="Times New Roman" w:hAnsi="Times New Roman" w:eastAsia="Calibri" w:cs="Times New Roman"/>
                <w:sz w:val="26"/>
                <w:szCs w:val="28"/>
              </w:rPr>
              <w:t xml:space="preserve">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shd w:val="clear" w:color="auto" w:fill="auto"/>
          </w:tcPr>
          <w:p>
            <w:pPr>
              <w:spacing w:before="120" w:after="0" w:line="240" w:lineRule="auto"/>
              <w:rPr>
                <w:rFonts w:ascii="Times New Roman" w:hAnsi="Times New Roman" w:eastAsia="Calibri" w:cs="Times New Roman"/>
                <w:b/>
                <w:sz w:val="26"/>
                <w:szCs w:val="28"/>
              </w:rPr>
            </w:pPr>
          </w:p>
        </w:tc>
        <w:tc>
          <w:tcPr>
            <w:tcW w:w="850" w:type="dxa"/>
            <w:shd w:val="clear" w:color="auto" w:fill="auto"/>
          </w:tcPr>
          <w:p>
            <w:pPr>
              <w:spacing w:before="120" w:after="0" w:line="240" w:lineRule="auto"/>
              <w:jc w:val="center"/>
              <w:rPr>
                <w:rFonts w:ascii="Times New Roman" w:hAnsi="Times New Roman" w:eastAsia="Calibri" w:cs="Times New Roman"/>
                <w:b/>
                <w:sz w:val="26"/>
                <w:szCs w:val="28"/>
              </w:rPr>
            </w:pPr>
            <w:r>
              <w:rPr>
                <w:rFonts w:ascii="Times New Roman" w:hAnsi="Times New Roman" w:eastAsia="Calibri" w:cs="Times New Roman"/>
                <w:b/>
                <w:sz w:val="26"/>
                <w:szCs w:val="28"/>
              </w:rPr>
              <w:t>4</w:t>
            </w:r>
          </w:p>
        </w:tc>
        <w:tc>
          <w:tcPr>
            <w:tcW w:w="7368" w:type="dxa"/>
            <w:shd w:val="clear" w:color="auto" w:fill="auto"/>
          </w:tcPr>
          <w:p>
            <w:pPr>
              <w:rPr>
                <w:rFonts w:ascii="Times New Roman" w:hAnsi="Times New Roman" w:cs="Times New Roman"/>
                <w:sz w:val="26"/>
                <w:szCs w:val="28"/>
                <w:shd w:val="clear" w:color="auto" w:fill="FCFCFC"/>
              </w:rPr>
            </w:pPr>
            <w:r>
              <w:rPr>
                <w:rFonts w:ascii="Times New Roman" w:hAnsi="Times New Roman" w:cs="Times New Roman"/>
                <w:sz w:val="26"/>
                <w:szCs w:val="28"/>
                <w:shd w:val="clear" w:color="auto" w:fill="FCFCFC"/>
              </w:rPr>
              <w:t>Thành phần in đậm trong câu và tác dụng:</w:t>
            </w:r>
          </w:p>
          <w:p>
            <w:pPr>
              <w:rPr>
                <w:rFonts w:ascii="Times New Roman" w:hAnsi="Times New Roman" w:cs="Times New Roman"/>
                <w:sz w:val="26"/>
                <w:szCs w:val="28"/>
              </w:rPr>
            </w:pPr>
            <w:r>
              <w:rPr>
                <w:rFonts w:ascii="Times New Roman" w:hAnsi="Times New Roman" w:cs="Times New Roman"/>
                <w:sz w:val="26"/>
                <w:szCs w:val="28"/>
                <w:shd w:val="clear" w:color="auto" w:fill="FCFCFC"/>
              </w:rPr>
              <w:t xml:space="preserve">- </w:t>
            </w:r>
            <w:r>
              <w:rPr>
                <w:rFonts w:ascii="Times New Roman" w:hAnsi="Times New Roman" w:cs="Times New Roman"/>
                <w:sz w:val="26"/>
                <w:szCs w:val="28"/>
              </w:rPr>
              <w:t>“</w:t>
            </w:r>
            <w:r>
              <w:rPr>
                <w:rFonts w:ascii="Times New Roman" w:hAnsi="Times New Roman" w:cs="Times New Roman"/>
                <w:b/>
                <w:sz w:val="26"/>
                <w:szCs w:val="28"/>
              </w:rPr>
              <w:t>Trời ơi</w:t>
            </w:r>
            <w:r>
              <w:rPr>
                <w:rFonts w:ascii="Times New Roman" w:hAnsi="Times New Roman" w:cs="Times New Roman"/>
                <w:sz w:val="26"/>
                <w:szCs w:val="28"/>
              </w:rPr>
              <w:t>, ông già mình làm gì vậy kìa?”: thành phần biệt lập (cảm thán), tác dụng: biểu đạt thái độ ngạc nhiên của người nói đối với sự việc đang diễn ra.</w:t>
            </w:r>
          </w:p>
          <w:p>
            <w:pPr>
              <w:rPr>
                <w:rFonts w:ascii="Times New Roman" w:hAnsi="Times New Roman" w:cs="Times New Roman"/>
                <w:sz w:val="26"/>
                <w:szCs w:val="28"/>
                <w:shd w:val="clear" w:color="auto" w:fill="FCFCFC"/>
              </w:rPr>
            </w:pPr>
            <w:r>
              <w:rPr>
                <w:rFonts w:ascii="Times New Roman" w:hAnsi="Times New Roman" w:cs="Times New Roman"/>
                <w:sz w:val="26"/>
                <w:szCs w:val="28"/>
              </w:rPr>
              <w:t>- “</w:t>
            </w:r>
            <w:r>
              <w:rPr>
                <w:rFonts w:ascii="Times New Roman" w:hAnsi="Times New Roman" w:cs="Times New Roman"/>
                <w:b/>
                <w:sz w:val="26"/>
                <w:szCs w:val="28"/>
              </w:rPr>
              <w:t>Vụt một cái</w:t>
            </w:r>
            <w:r>
              <w:rPr>
                <w:rFonts w:ascii="Times New Roman" w:hAnsi="Times New Roman" w:cs="Times New Roman"/>
                <w:sz w:val="26"/>
                <w:szCs w:val="28"/>
              </w:rPr>
              <w:t>, ông đã bước ra giữa sân cỏ.”: trạng ngữ, tác dụng: bổ sung cho câu về mặt cách thức.</w:t>
            </w:r>
          </w:p>
        </w:tc>
        <w:tc>
          <w:tcPr>
            <w:tcW w:w="854" w:type="dxa"/>
            <w:shd w:val="clear" w:color="auto" w:fill="auto"/>
          </w:tcPr>
          <w:p>
            <w:pPr>
              <w:spacing w:before="120" w:after="0" w:line="240" w:lineRule="auto"/>
              <w:rPr>
                <w:rFonts w:ascii="Times New Roman" w:hAnsi="Times New Roman" w:eastAsia="Calibri" w:cs="Times New Roman"/>
                <w:sz w:val="26"/>
                <w:szCs w:val="28"/>
              </w:rPr>
            </w:pPr>
            <w:r>
              <w:rPr>
                <w:rFonts w:ascii="Times New Roman" w:hAnsi="Times New Roman" w:eastAsia="Calibri" w:cs="Times New Roman"/>
                <w:sz w:val="26"/>
                <w:szCs w:val="28"/>
              </w:rPr>
              <w:t xml:space="preserve">  </w:t>
            </w:r>
          </w:p>
          <w:p>
            <w:pPr>
              <w:spacing w:before="120" w:after="0" w:line="240" w:lineRule="auto"/>
              <w:rPr>
                <w:rFonts w:ascii="Times New Roman" w:hAnsi="Times New Roman" w:eastAsia="Calibri" w:cs="Times New Roman"/>
                <w:sz w:val="26"/>
                <w:szCs w:val="28"/>
              </w:rPr>
            </w:pPr>
            <w:r>
              <w:rPr>
                <w:rFonts w:ascii="Times New Roman" w:hAnsi="Times New Roman" w:eastAsia="Calibri" w:cs="Times New Roman"/>
                <w:sz w:val="26"/>
                <w:szCs w:val="28"/>
              </w:rPr>
              <w:t xml:space="preserve"> 0,5</w:t>
            </w:r>
          </w:p>
          <w:p>
            <w:pPr>
              <w:spacing w:before="120" w:after="0" w:line="240" w:lineRule="auto"/>
              <w:rPr>
                <w:rFonts w:ascii="Times New Roman" w:hAnsi="Times New Roman" w:eastAsia="Calibri" w:cs="Times New Roman"/>
                <w:sz w:val="26"/>
                <w:szCs w:val="28"/>
              </w:rPr>
            </w:pPr>
          </w:p>
          <w:p>
            <w:pPr>
              <w:spacing w:before="120" w:after="0" w:line="240" w:lineRule="auto"/>
              <w:rPr>
                <w:rFonts w:ascii="Times New Roman" w:hAnsi="Times New Roman" w:eastAsia="Calibri" w:cs="Times New Roman"/>
                <w:sz w:val="26"/>
                <w:szCs w:val="28"/>
              </w:rPr>
            </w:pPr>
          </w:p>
          <w:p>
            <w:pPr>
              <w:spacing w:before="120" w:after="0" w:line="240" w:lineRule="auto"/>
              <w:rPr>
                <w:rFonts w:ascii="Times New Roman" w:hAnsi="Times New Roman" w:eastAsia="Calibri" w:cs="Times New Roman"/>
                <w:sz w:val="26"/>
                <w:szCs w:val="28"/>
              </w:rPr>
            </w:pPr>
            <w:r>
              <w:rPr>
                <w:rFonts w:ascii="Times New Roman" w:hAnsi="Times New Roman" w:eastAsia="Calibri" w:cs="Times New Roman"/>
                <w:sz w:val="26"/>
                <w:szCs w:val="28"/>
              </w:rPr>
              <w:t xml:space="preserve">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shd w:val="clear" w:color="auto" w:fill="auto"/>
          </w:tcPr>
          <w:p>
            <w:pPr>
              <w:spacing w:before="120" w:after="0" w:line="240" w:lineRule="auto"/>
              <w:rPr>
                <w:rFonts w:ascii="Times New Roman" w:hAnsi="Times New Roman" w:eastAsia="Calibri" w:cs="Times New Roman"/>
                <w:b/>
                <w:sz w:val="26"/>
                <w:szCs w:val="28"/>
              </w:rPr>
            </w:pPr>
          </w:p>
        </w:tc>
        <w:tc>
          <w:tcPr>
            <w:tcW w:w="850" w:type="dxa"/>
            <w:shd w:val="clear" w:color="auto" w:fill="auto"/>
          </w:tcPr>
          <w:p>
            <w:pPr>
              <w:spacing w:before="120" w:after="0" w:line="240" w:lineRule="auto"/>
              <w:jc w:val="center"/>
              <w:rPr>
                <w:rFonts w:ascii="Times New Roman" w:hAnsi="Times New Roman" w:eastAsia="Calibri" w:cs="Times New Roman"/>
                <w:b/>
                <w:sz w:val="26"/>
                <w:szCs w:val="28"/>
              </w:rPr>
            </w:pPr>
            <w:r>
              <w:rPr>
                <w:rFonts w:ascii="Times New Roman" w:hAnsi="Times New Roman" w:eastAsia="Calibri" w:cs="Times New Roman"/>
                <w:b/>
                <w:sz w:val="26"/>
                <w:szCs w:val="28"/>
              </w:rPr>
              <w:t>5</w:t>
            </w:r>
          </w:p>
        </w:tc>
        <w:tc>
          <w:tcPr>
            <w:tcW w:w="7368" w:type="dxa"/>
            <w:shd w:val="clear" w:color="auto" w:fill="auto"/>
          </w:tcPr>
          <w:p>
            <w:pPr>
              <w:rPr>
                <w:rFonts w:ascii="Times New Roman" w:hAnsi="Times New Roman" w:eastAsia="Arial" w:cs="Times New Roman"/>
                <w:b/>
                <w:sz w:val="26"/>
                <w:szCs w:val="28"/>
                <w:lang w:val="en"/>
              </w:rPr>
            </w:pPr>
            <w:r>
              <w:rPr>
                <w:rFonts w:ascii="Times New Roman" w:hAnsi="Times New Roman" w:eastAsia="Arial" w:cs="Times New Roman"/>
                <w:b/>
                <w:sz w:val="26"/>
                <w:szCs w:val="28"/>
                <w:lang w:val="en"/>
              </w:rPr>
              <w:t xml:space="preserve">- Nhân vật tôi trong đoạn trích có những phẩm chất nổi bật: </w:t>
            </w:r>
          </w:p>
          <w:p>
            <w:pPr>
              <w:rPr>
                <w:rFonts w:ascii="Times New Roman" w:hAnsi="Times New Roman" w:eastAsia="Arial" w:cs="Times New Roman"/>
                <w:sz w:val="26"/>
                <w:szCs w:val="28"/>
                <w:lang w:val="en"/>
              </w:rPr>
            </w:pPr>
            <w:r>
              <w:rPr>
                <w:rFonts w:ascii="Times New Roman" w:hAnsi="Times New Roman" w:eastAsia="Arial" w:cs="Times New Roman"/>
                <w:sz w:val="26"/>
                <w:szCs w:val="28"/>
                <w:lang w:val="en"/>
              </w:rPr>
              <w:t>+ Tình yêu quê hương, đất nước sâu nặng, lòng tôn kính với lãnh tụ, với Bác Hồ.</w:t>
            </w:r>
          </w:p>
          <w:p>
            <w:pPr>
              <w:rPr>
                <w:rFonts w:ascii="Times New Roman" w:hAnsi="Times New Roman" w:cs="Times New Roman"/>
                <w:sz w:val="26"/>
                <w:szCs w:val="28"/>
                <w:shd w:val="clear" w:color="auto" w:fill="FCFCFC"/>
              </w:rPr>
            </w:pPr>
            <w:r>
              <w:rPr>
                <w:rFonts w:ascii="Times New Roman" w:hAnsi="Times New Roman" w:eastAsia="Arial" w:cs="Times New Roman"/>
                <w:sz w:val="26"/>
                <w:szCs w:val="28"/>
                <w:lang w:val="en"/>
              </w:rPr>
              <w:t>+ Tình yêu thương dành cho người thân trong gia đình.</w:t>
            </w:r>
          </w:p>
        </w:tc>
        <w:tc>
          <w:tcPr>
            <w:tcW w:w="854" w:type="dxa"/>
            <w:shd w:val="clear" w:color="auto" w:fill="auto"/>
          </w:tcPr>
          <w:p>
            <w:pPr>
              <w:spacing w:before="120" w:after="0" w:line="240" w:lineRule="auto"/>
              <w:rPr>
                <w:rFonts w:ascii="Times New Roman" w:hAnsi="Times New Roman" w:eastAsia="Calibri" w:cs="Times New Roman"/>
                <w:b/>
                <w:sz w:val="26"/>
                <w:szCs w:val="28"/>
              </w:rPr>
            </w:pPr>
            <w:r>
              <w:rPr>
                <w:rFonts w:ascii="Times New Roman" w:hAnsi="Times New Roman" w:eastAsia="Calibri" w:cs="Times New Roman"/>
                <w:sz w:val="26"/>
                <w:szCs w:val="28"/>
              </w:rPr>
              <w:t xml:space="preserv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shd w:val="clear" w:color="auto" w:fill="auto"/>
          </w:tcPr>
          <w:p>
            <w:pPr>
              <w:spacing w:before="120" w:after="0" w:line="240" w:lineRule="auto"/>
              <w:rPr>
                <w:rFonts w:ascii="Times New Roman" w:hAnsi="Times New Roman" w:eastAsia="Calibri" w:cs="Times New Roman"/>
                <w:b/>
                <w:sz w:val="26"/>
                <w:szCs w:val="28"/>
              </w:rPr>
            </w:pPr>
          </w:p>
        </w:tc>
        <w:tc>
          <w:tcPr>
            <w:tcW w:w="850" w:type="dxa"/>
            <w:shd w:val="clear" w:color="auto" w:fill="auto"/>
          </w:tcPr>
          <w:p>
            <w:pPr>
              <w:spacing w:before="120" w:after="0" w:line="240" w:lineRule="auto"/>
              <w:jc w:val="center"/>
              <w:rPr>
                <w:rFonts w:ascii="Times New Roman" w:hAnsi="Times New Roman" w:eastAsia="Calibri" w:cs="Times New Roman"/>
                <w:b/>
                <w:sz w:val="26"/>
                <w:szCs w:val="28"/>
              </w:rPr>
            </w:pPr>
            <w:r>
              <w:rPr>
                <w:rFonts w:ascii="Times New Roman" w:hAnsi="Times New Roman" w:eastAsia="Calibri" w:cs="Times New Roman"/>
                <w:b/>
                <w:sz w:val="26"/>
                <w:szCs w:val="28"/>
              </w:rPr>
              <w:t>6</w:t>
            </w:r>
          </w:p>
        </w:tc>
        <w:tc>
          <w:tcPr>
            <w:tcW w:w="7368" w:type="dxa"/>
            <w:shd w:val="clear" w:color="auto" w:fill="auto"/>
          </w:tcPr>
          <w:p>
            <w:pPr>
              <w:spacing w:before="120" w:after="0" w:line="240" w:lineRule="auto"/>
              <w:jc w:val="both"/>
              <w:rPr>
                <w:rFonts w:ascii="Times New Roman" w:hAnsi="Times New Roman" w:cs="Times New Roman"/>
                <w:sz w:val="26"/>
                <w:szCs w:val="28"/>
                <w:shd w:val="clear" w:color="auto" w:fill="FCFCFC"/>
              </w:rPr>
            </w:pPr>
            <w:r>
              <w:rPr>
                <w:rFonts w:ascii="Times New Roman" w:hAnsi="Times New Roman" w:cs="Times New Roman"/>
                <w:sz w:val="26"/>
                <w:szCs w:val="28"/>
                <w:shd w:val="clear" w:color="auto" w:fill="FCFCFC"/>
              </w:rPr>
              <w:t>Suy nghĩ về tình cảm của nhân dân ta trong kháng chiến:</w:t>
            </w:r>
          </w:p>
          <w:p>
            <w:pPr>
              <w:spacing w:before="120" w:after="0" w:line="240" w:lineRule="auto"/>
              <w:jc w:val="both"/>
              <w:rPr>
                <w:rFonts w:ascii="Times New Roman" w:hAnsi="Times New Roman" w:cs="Times New Roman"/>
                <w:b/>
                <w:sz w:val="26"/>
                <w:szCs w:val="28"/>
                <w:shd w:val="clear" w:color="auto" w:fill="FCFCFC"/>
              </w:rPr>
            </w:pPr>
            <w:r>
              <w:rPr>
                <w:rFonts w:ascii="Times New Roman" w:hAnsi="Times New Roman" w:cs="Times New Roman"/>
                <w:b/>
                <w:sz w:val="26"/>
                <w:szCs w:val="28"/>
                <w:shd w:val="clear" w:color="auto" w:fill="FCFCFC"/>
              </w:rPr>
              <w:t>- HS đưa ra ý kiến thể hiện rõ suy nghĩ của bản thân</w:t>
            </w:r>
          </w:p>
          <w:p>
            <w:pPr>
              <w:spacing w:before="120" w:after="0" w:line="240" w:lineRule="auto"/>
              <w:jc w:val="both"/>
              <w:rPr>
                <w:rStyle w:val="24"/>
                <w:b/>
                <w:szCs w:val="28"/>
              </w:rPr>
            </w:pPr>
            <w:r>
              <w:rPr>
                <w:rStyle w:val="24"/>
                <w:b/>
                <w:szCs w:val="28"/>
              </w:rPr>
              <w:t>- Giải thích hợp lí, thuyết phục</w:t>
            </w:r>
          </w:p>
          <w:p>
            <w:pPr>
              <w:spacing w:before="120" w:after="0" w:line="240" w:lineRule="auto"/>
              <w:jc w:val="both"/>
              <w:rPr>
                <w:rStyle w:val="24"/>
                <w:b/>
                <w:szCs w:val="28"/>
              </w:rPr>
            </w:pPr>
            <w:r>
              <w:rPr>
                <w:rStyle w:val="24"/>
                <w:b/>
                <w:szCs w:val="28"/>
              </w:rPr>
              <w:t xml:space="preserve">Gợi ý: </w:t>
            </w:r>
          </w:p>
          <w:p>
            <w:pPr>
              <w:spacing w:before="120" w:after="0" w:line="240" w:lineRule="auto"/>
              <w:jc w:val="both"/>
              <w:rPr>
                <w:rStyle w:val="24"/>
                <w:szCs w:val="28"/>
              </w:rPr>
            </w:pPr>
            <w:r>
              <w:rPr>
                <w:rStyle w:val="24"/>
                <w:szCs w:val="28"/>
              </w:rPr>
              <w:t>+ Nhân dân ta luôn nêu cao tinh thần yêu nước trong kháng chiến, một lòng hướng về Tổ quốc và sẵn sàng hi sinh để bảo vệ bình yên cho Tổ quốc.</w:t>
            </w:r>
          </w:p>
          <w:p>
            <w:pPr>
              <w:spacing w:before="120" w:after="0" w:line="240" w:lineRule="auto"/>
              <w:jc w:val="both"/>
              <w:rPr>
                <w:rStyle w:val="24"/>
                <w:szCs w:val="28"/>
              </w:rPr>
            </w:pPr>
            <w:r>
              <w:rPr>
                <w:rStyle w:val="24"/>
                <w:szCs w:val="28"/>
              </w:rPr>
              <w:t>+ Dân ta luôn đoàn kết, cưu mang, chia sẻ nhau trong gian khổ đặc biệt trong kháng chiến tinh thần ấy càng biểu hiện rõ ràng hơn.</w:t>
            </w:r>
          </w:p>
          <w:p>
            <w:pPr>
              <w:spacing w:before="120" w:after="0" w:line="240" w:lineRule="auto"/>
              <w:jc w:val="both"/>
              <w:rPr>
                <w:rStyle w:val="24"/>
                <w:szCs w:val="28"/>
              </w:rPr>
            </w:pPr>
            <w:r>
              <w:rPr>
                <w:rStyle w:val="24"/>
                <w:szCs w:val="28"/>
              </w:rPr>
              <w:t>+ Những con người chất phác, hồn hậu nhưng tinh thần và tấm lòng cao đẹp dành cho kháng chiến, cho cụ Hồ thật đáng ngưỡng mộ.</w:t>
            </w:r>
          </w:p>
          <w:p>
            <w:pPr>
              <w:spacing w:before="120" w:after="0" w:line="240" w:lineRule="auto"/>
              <w:jc w:val="both"/>
              <w:rPr>
                <w:rStyle w:val="24"/>
                <w:szCs w:val="28"/>
              </w:rPr>
            </w:pPr>
            <w:r>
              <w:rPr>
                <w:rStyle w:val="24"/>
                <w:szCs w:val="28"/>
              </w:rPr>
              <w:t>….</w:t>
            </w:r>
          </w:p>
          <w:p>
            <w:pPr>
              <w:spacing w:before="120" w:after="0" w:line="240" w:lineRule="auto"/>
              <w:jc w:val="both"/>
              <w:rPr>
                <w:rFonts w:ascii="Times New Roman" w:hAnsi="Times New Roman" w:eastAsia="Times New Roman" w:cs="Times New Roman"/>
                <w:bCs/>
                <w:sz w:val="26"/>
                <w:szCs w:val="28"/>
                <w:lang w:val="fr-FR"/>
              </w:rPr>
            </w:pPr>
            <w:r>
              <w:rPr>
                <w:rFonts w:ascii="Times New Roman" w:hAnsi="Times New Roman" w:eastAsia="Times New Roman" w:cs="Times New Roman"/>
                <w:bCs/>
                <w:sz w:val="26"/>
                <w:szCs w:val="28"/>
                <w:lang w:val="fr-FR"/>
              </w:rPr>
              <w:t xml:space="preserve">- Mức 1 (1,0 điểm): học sinh nêu được ý kiến và có hai lí giải hợp lí; </w:t>
            </w:r>
            <w:r>
              <w:rPr>
                <w:rFonts w:ascii="Times New Roman" w:hAnsi="Times New Roman" w:eastAsia="Times New Roman" w:cs="Times New Roman"/>
                <w:bCs/>
                <w:kern w:val="36"/>
                <w:sz w:val="26"/>
                <w:szCs w:val="28"/>
              </w:rPr>
              <w:t>trình bày ngắn gọn, rõ ràng, chặt chẽ.</w:t>
            </w:r>
            <w:r>
              <w:rPr>
                <w:rFonts w:ascii="Times New Roman" w:hAnsi="Times New Roman" w:eastAsia="Times New Roman" w:cs="Times New Roman"/>
                <w:bCs/>
                <w:sz w:val="26"/>
                <w:szCs w:val="28"/>
                <w:lang w:val="fr-FR"/>
              </w:rPr>
              <w:t xml:space="preserve"> </w:t>
            </w:r>
          </w:p>
          <w:p>
            <w:pPr>
              <w:spacing w:before="120" w:after="0" w:line="240" w:lineRule="auto"/>
              <w:jc w:val="both"/>
              <w:rPr>
                <w:rFonts w:ascii="Times New Roman" w:hAnsi="Times New Roman" w:eastAsia="Times New Roman" w:cs="Times New Roman"/>
                <w:bCs/>
                <w:sz w:val="26"/>
                <w:szCs w:val="28"/>
                <w:lang w:val="fr-FR"/>
              </w:rPr>
            </w:pPr>
            <w:r>
              <w:rPr>
                <w:rFonts w:ascii="Times New Roman" w:hAnsi="Times New Roman" w:eastAsia="Times New Roman" w:cs="Times New Roman"/>
                <w:bCs/>
                <w:sz w:val="26"/>
                <w:szCs w:val="28"/>
                <w:lang w:val="fr-FR"/>
              </w:rPr>
              <w:t xml:space="preserve">- Mức 2 (0,5 điểm): học sinh nêu được ý kiến và có một lí giải hợp lí </w:t>
            </w:r>
          </w:p>
          <w:p>
            <w:pPr>
              <w:spacing w:before="120" w:after="0" w:line="240" w:lineRule="auto"/>
              <w:jc w:val="both"/>
              <w:rPr>
                <w:rFonts w:ascii="Times New Roman" w:hAnsi="Times New Roman" w:eastAsia="Times New Roman" w:cs="Times New Roman"/>
                <w:bCs/>
                <w:sz w:val="26"/>
                <w:szCs w:val="28"/>
                <w:lang w:val="fr-FR"/>
              </w:rPr>
            </w:pPr>
            <w:r>
              <w:rPr>
                <w:rFonts w:ascii="Times New Roman" w:hAnsi="Times New Roman" w:eastAsia="Times New Roman" w:cs="Times New Roman"/>
                <w:bCs/>
                <w:sz w:val="26"/>
                <w:szCs w:val="28"/>
                <w:lang w:val="fr-FR"/>
              </w:rPr>
              <w:t>- Mức 3 (0,25 điểm): học sinh đưa ra ý kiến, không có lí giải.</w:t>
            </w:r>
          </w:p>
          <w:p>
            <w:pPr>
              <w:spacing w:before="120" w:after="0" w:line="240" w:lineRule="auto"/>
              <w:jc w:val="both"/>
              <w:rPr>
                <w:rFonts w:ascii="Times New Roman" w:hAnsi="Times New Roman" w:eastAsia="Times New Roman" w:cs="Times New Roman"/>
                <w:sz w:val="26"/>
                <w:szCs w:val="28"/>
              </w:rPr>
            </w:pPr>
            <w:r>
              <w:rPr>
                <w:rFonts w:ascii="Times New Roman" w:hAnsi="Times New Roman" w:eastAsia="Times New Roman" w:cs="Times New Roman"/>
                <w:bCs/>
                <w:sz w:val="26"/>
                <w:szCs w:val="28"/>
                <w:lang w:val="fr-FR"/>
              </w:rPr>
              <w:t>- Mức 4 (0,0 điểm): học sinh không trả lời hoặc trả lời không liên quan.</w:t>
            </w:r>
          </w:p>
        </w:tc>
        <w:tc>
          <w:tcPr>
            <w:tcW w:w="854" w:type="dxa"/>
            <w:shd w:val="clear" w:color="auto" w:fill="auto"/>
          </w:tcPr>
          <w:p>
            <w:pPr>
              <w:spacing w:before="120" w:after="0" w:line="240" w:lineRule="auto"/>
              <w:jc w:val="center"/>
              <w:rPr>
                <w:rFonts w:ascii="Times New Roman" w:hAnsi="Times New Roman" w:eastAsia="Calibri" w:cs="Times New Roman"/>
                <w:sz w:val="26"/>
                <w:szCs w:val="28"/>
              </w:rPr>
            </w:pPr>
          </w:p>
          <w:p>
            <w:pPr>
              <w:spacing w:before="120" w:after="0" w:line="240" w:lineRule="auto"/>
              <w:jc w:val="center"/>
              <w:rPr>
                <w:rFonts w:ascii="Times New Roman" w:hAnsi="Times New Roman" w:eastAsia="Calibri" w:cs="Times New Roman"/>
                <w:sz w:val="26"/>
                <w:szCs w:val="28"/>
              </w:rPr>
            </w:pPr>
          </w:p>
          <w:p>
            <w:pPr>
              <w:spacing w:before="120" w:after="0" w:line="240" w:lineRule="auto"/>
              <w:jc w:val="center"/>
              <w:rPr>
                <w:rFonts w:ascii="Times New Roman" w:hAnsi="Times New Roman" w:eastAsia="Calibri" w:cs="Times New Roman"/>
                <w:sz w:val="26"/>
                <w:szCs w:val="28"/>
              </w:rPr>
            </w:pPr>
          </w:p>
          <w:p>
            <w:pPr>
              <w:spacing w:before="120" w:after="0" w:line="240" w:lineRule="auto"/>
              <w:jc w:val="center"/>
              <w:rPr>
                <w:rFonts w:ascii="Times New Roman" w:hAnsi="Times New Roman" w:eastAsia="Calibri" w:cs="Times New Roman"/>
                <w:sz w:val="26"/>
                <w:szCs w:val="28"/>
              </w:rPr>
            </w:pPr>
          </w:p>
          <w:p>
            <w:pPr>
              <w:spacing w:before="120" w:after="0" w:line="240" w:lineRule="auto"/>
              <w:jc w:val="center"/>
              <w:rPr>
                <w:rFonts w:ascii="Times New Roman" w:hAnsi="Times New Roman" w:eastAsia="Calibri" w:cs="Times New Roman"/>
                <w:b/>
                <w:sz w:val="26"/>
                <w:szCs w:val="28"/>
              </w:rPr>
            </w:pPr>
            <w:r>
              <w:rPr>
                <w:rFonts w:ascii="Times New Roman" w:hAnsi="Times New Roman" w:eastAsia="Calibri" w:cs="Times New Roman"/>
                <w:sz w:val="26"/>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shd w:val="clear" w:color="auto" w:fill="auto"/>
          </w:tcPr>
          <w:p>
            <w:pPr>
              <w:spacing w:before="120" w:after="0" w:line="240" w:lineRule="auto"/>
              <w:jc w:val="center"/>
              <w:rPr>
                <w:rFonts w:ascii="Times New Roman" w:hAnsi="Times New Roman" w:eastAsia="Calibri" w:cs="Times New Roman"/>
                <w:b/>
                <w:sz w:val="26"/>
                <w:szCs w:val="28"/>
              </w:rPr>
            </w:pPr>
            <w:r>
              <w:rPr>
                <w:rFonts w:ascii="Times New Roman" w:hAnsi="Times New Roman" w:eastAsia="Calibri" w:cs="Times New Roman"/>
                <w:b/>
                <w:sz w:val="26"/>
                <w:szCs w:val="28"/>
              </w:rPr>
              <w:t>II</w:t>
            </w:r>
          </w:p>
        </w:tc>
        <w:tc>
          <w:tcPr>
            <w:tcW w:w="850" w:type="dxa"/>
            <w:shd w:val="clear" w:color="auto" w:fill="auto"/>
          </w:tcPr>
          <w:p>
            <w:pPr>
              <w:spacing w:before="120" w:after="0" w:line="240" w:lineRule="auto"/>
              <w:rPr>
                <w:rFonts w:ascii="Times New Roman" w:hAnsi="Times New Roman" w:eastAsia="Calibri" w:cs="Times New Roman"/>
                <w:b/>
                <w:sz w:val="26"/>
                <w:szCs w:val="28"/>
              </w:rPr>
            </w:pPr>
          </w:p>
        </w:tc>
        <w:tc>
          <w:tcPr>
            <w:tcW w:w="7368" w:type="dxa"/>
            <w:shd w:val="clear" w:color="auto" w:fill="auto"/>
            <w:vAlign w:val="center"/>
          </w:tcPr>
          <w:p>
            <w:pPr>
              <w:spacing w:before="120" w:after="0" w:line="240" w:lineRule="auto"/>
              <w:rPr>
                <w:rFonts w:ascii="Times New Roman" w:hAnsi="Times New Roman" w:eastAsia="Calibri" w:cs="Times New Roman"/>
                <w:b/>
                <w:sz w:val="26"/>
                <w:szCs w:val="28"/>
              </w:rPr>
            </w:pPr>
            <w:r>
              <w:rPr>
                <w:rFonts w:ascii="Times New Roman" w:hAnsi="Times New Roman" w:eastAsia="Calibri" w:cs="Times New Roman"/>
                <w:b/>
                <w:sz w:val="26"/>
                <w:szCs w:val="28"/>
                <w:lang w:val="fr-FR"/>
              </w:rPr>
              <w:t>VIẾT</w:t>
            </w:r>
          </w:p>
        </w:tc>
        <w:tc>
          <w:tcPr>
            <w:tcW w:w="854" w:type="dxa"/>
            <w:shd w:val="clear" w:color="auto" w:fill="auto"/>
          </w:tcPr>
          <w:p>
            <w:pPr>
              <w:spacing w:before="120" w:after="0" w:line="240" w:lineRule="auto"/>
              <w:jc w:val="center"/>
              <w:rPr>
                <w:rFonts w:ascii="Times New Roman" w:hAnsi="Times New Roman" w:eastAsia="Calibri" w:cs="Times New Roman"/>
                <w:b/>
                <w:sz w:val="26"/>
                <w:szCs w:val="28"/>
              </w:rPr>
            </w:pPr>
            <w:r>
              <w:rPr>
                <w:rFonts w:ascii="Times New Roman" w:hAnsi="Times New Roman" w:eastAsia="Calibri" w:cs="Times New Roman"/>
                <w:b/>
                <w:sz w:val="26"/>
                <w:szCs w:val="28"/>
                <w:lang w:val="fr-F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shd w:val="clear" w:color="auto" w:fill="auto"/>
          </w:tcPr>
          <w:p>
            <w:pPr>
              <w:spacing w:before="120" w:after="0" w:line="240" w:lineRule="auto"/>
              <w:rPr>
                <w:rFonts w:ascii="Times New Roman" w:hAnsi="Times New Roman" w:eastAsia="Calibri" w:cs="Times New Roman"/>
                <w:b/>
                <w:sz w:val="26"/>
                <w:szCs w:val="28"/>
              </w:rPr>
            </w:pPr>
          </w:p>
        </w:tc>
        <w:tc>
          <w:tcPr>
            <w:tcW w:w="850" w:type="dxa"/>
            <w:shd w:val="clear" w:color="auto" w:fill="auto"/>
          </w:tcPr>
          <w:p>
            <w:pPr>
              <w:spacing w:before="120" w:after="0" w:line="240" w:lineRule="auto"/>
              <w:rPr>
                <w:rFonts w:ascii="Times New Roman" w:hAnsi="Times New Roman" w:eastAsia="Calibri" w:cs="Times New Roman"/>
                <w:b/>
                <w:sz w:val="26"/>
                <w:szCs w:val="28"/>
              </w:rPr>
            </w:pPr>
          </w:p>
        </w:tc>
        <w:tc>
          <w:tcPr>
            <w:tcW w:w="7368" w:type="dxa"/>
            <w:shd w:val="clear" w:color="auto" w:fill="auto"/>
          </w:tcPr>
          <w:p>
            <w:pPr>
              <w:spacing w:after="0" w:line="276" w:lineRule="auto"/>
              <w:jc w:val="both"/>
              <w:rPr>
                <w:rFonts w:ascii="Times New Roman" w:hAnsi="Times New Roman" w:cs="Times New Roman"/>
                <w:sz w:val="26"/>
                <w:szCs w:val="28"/>
              </w:rPr>
            </w:pPr>
            <w:r>
              <w:rPr>
                <w:rFonts w:ascii="Times New Roman" w:hAnsi="Times New Roman" w:cs="Times New Roman"/>
                <w:b/>
                <w:sz w:val="26"/>
                <w:szCs w:val="28"/>
              </w:rPr>
              <w:t>1. Yêu cầu chung</w:t>
            </w:r>
            <w:r>
              <w:rPr>
                <w:rFonts w:ascii="Times New Roman" w:hAnsi="Times New Roman" w:cs="Times New Roman"/>
                <w:sz w:val="26"/>
                <w:szCs w:val="28"/>
              </w:rPr>
              <w:t>:</w:t>
            </w:r>
          </w:p>
          <w:p>
            <w:pPr>
              <w:spacing w:line="276" w:lineRule="auto"/>
              <w:jc w:val="both"/>
              <w:rPr>
                <w:rFonts w:ascii="Times New Roman" w:hAnsi="Times New Roman" w:cs="Times New Roman"/>
                <w:i/>
                <w:sz w:val="26"/>
                <w:szCs w:val="28"/>
              </w:rPr>
            </w:pPr>
            <w:r>
              <w:rPr>
                <w:rFonts w:ascii="Times New Roman" w:hAnsi="Times New Roman" w:cs="Times New Roman"/>
                <w:i/>
                <w:sz w:val="26"/>
                <w:szCs w:val="28"/>
              </w:rPr>
              <w:t xml:space="preserve">  a) Yêu cầu về kĩ năng:</w:t>
            </w:r>
          </w:p>
          <w:p>
            <w:pPr>
              <w:spacing w:line="276" w:lineRule="auto"/>
              <w:jc w:val="both"/>
              <w:rPr>
                <w:rFonts w:ascii="Times New Roman" w:hAnsi="Times New Roman" w:cs="Times New Roman"/>
                <w:sz w:val="26"/>
                <w:szCs w:val="28"/>
                <w:lang w:val="nb-NO"/>
              </w:rPr>
            </w:pPr>
            <w:r>
              <w:rPr>
                <w:rFonts w:ascii="Times New Roman" w:hAnsi="Times New Roman" w:cs="Times New Roman"/>
                <w:sz w:val="26"/>
                <w:szCs w:val="28"/>
                <w:lang w:val="nb-NO"/>
              </w:rPr>
              <w:t xml:space="preserve"> - Bài viết phải được tổ chức thành văn bản nghị luận đoạn thơ hoàn chỉnh; kết cấu hợp lý, diễn đạt trôi chảy, hạn chế lỗi chính tả, dùng từ, ngữ pháp,...</w:t>
            </w:r>
          </w:p>
          <w:p>
            <w:pPr>
              <w:spacing w:line="276" w:lineRule="auto"/>
              <w:jc w:val="both"/>
              <w:rPr>
                <w:rFonts w:ascii="Times New Roman" w:hAnsi="Times New Roman" w:cs="Times New Roman"/>
                <w:sz w:val="26"/>
                <w:szCs w:val="28"/>
                <w:lang w:val="nb-NO"/>
              </w:rPr>
            </w:pPr>
            <w:r>
              <w:rPr>
                <w:rFonts w:ascii="Times New Roman" w:hAnsi="Times New Roman" w:cs="Times New Roman"/>
                <w:sz w:val="26"/>
                <w:szCs w:val="28"/>
                <w:lang w:val="nb-NO"/>
              </w:rPr>
              <w:t>- Biết vận dụng kĩ năng nghị luận về đoạn thơ (bài thơ), sử dụng tốt các thao tác lập luận, biết xây dựng luận điểm, khai thác luận cứ để làm rõ vấn đề.</w:t>
            </w:r>
          </w:p>
          <w:p>
            <w:pPr>
              <w:spacing w:before="120" w:after="0" w:line="276" w:lineRule="auto"/>
              <w:rPr>
                <w:rFonts w:ascii="Times New Roman" w:hAnsi="Times New Roman" w:eastAsia="Calibri" w:cs="Times New Roman"/>
                <w:b/>
                <w:sz w:val="26"/>
                <w:szCs w:val="28"/>
              </w:rPr>
            </w:pPr>
            <w:r>
              <w:rPr>
                <w:rFonts w:ascii="Times New Roman" w:hAnsi="Times New Roman" w:cs="Times New Roman"/>
                <w:i/>
                <w:sz w:val="26"/>
                <w:szCs w:val="28"/>
                <w:lang w:val="nb-NO"/>
              </w:rPr>
              <w:t>b) Yêu cầu về nội dung:</w:t>
            </w:r>
            <w:r>
              <w:rPr>
                <w:rFonts w:ascii="Times New Roman" w:hAnsi="Times New Roman" w:cs="Times New Roman"/>
                <w:sz w:val="26"/>
                <w:szCs w:val="28"/>
                <w:lang w:val="nb-NO"/>
              </w:rPr>
              <w:t xml:space="preserve"> Bài văn nghị luận thể hiện rõ cảm nhận của người viết về đoạn thơ bằng hệ thống luận điểm, luận cứ có tính thuyết phục, lập luận hợp lý.</w:t>
            </w:r>
          </w:p>
        </w:tc>
        <w:tc>
          <w:tcPr>
            <w:tcW w:w="854" w:type="dxa"/>
            <w:shd w:val="clear" w:color="auto" w:fill="auto"/>
            <w:vAlign w:val="center"/>
          </w:tcPr>
          <w:p>
            <w:pPr>
              <w:spacing w:before="120" w:after="0" w:line="240" w:lineRule="auto"/>
              <w:jc w:val="center"/>
              <w:rPr>
                <w:rFonts w:ascii="Times New Roman" w:hAnsi="Times New Roman" w:eastAsia="Calibri" w:cs="Times New Roman"/>
                <w:b/>
                <w:sz w:val="26"/>
                <w:szCs w:val="28"/>
              </w:rPr>
            </w:pPr>
            <w:r>
              <w:rPr>
                <w:rFonts w:ascii="Times New Roman" w:hAnsi="Times New Roman" w:eastAsia="Calibri" w:cs="Times New Roman"/>
                <w:sz w:val="26"/>
                <w:szCs w:val="28"/>
                <w:lang w:val="fr-F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shd w:val="clear" w:color="auto" w:fill="auto"/>
          </w:tcPr>
          <w:p>
            <w:pPr>
              <w:spacing w:before="120" w:after="0" w:line="240" w:lineRule="auto"/>
              <w:rPr>
                <w:rFonts w:ascii="Times New Roman" w:hAnsi="Times New Roman" w:eastAsia="Calibri" w:cs="Times New Roman"/>
                <w:b/>
                <w:sz w:val="26"/>
                <w:szCs w:val="28"/>
              </w:rPr>
            </w:pPr>
          </w:p>
        </w:tc>
        <w:tc>
          <w:tcPr>
            <w:tcW w:w="850" w:type="dxa"/>
            <w:shd w:val="clear" w:color="auto" w:fill="auto"/>
          </w:tcPr>
          <w:p>
            <w:pPr>
              <w:spacing w:before="120" w:after="0" w:line="240" w:lineRule="auto"/>
              <w:rPr>
                <w:rFonts w:ascii="Times New Roman" w:hAnsi="Times New Roman" w:eastAsia="Calibri" w:cs="Times New Roman"/>
                <w:b/>
                <w:sz w:val="26"/>
                <w:szCs w:val="28"/>
              </w:rPr>
            </w:pPr>
          </w:p>
        </w:tc>
        <w:tc>
          <w:tcPr>
            <w:tcW w:w="7368" w:type="dxa"/>
            <w:shd w:val="clear" w:color="auto" w:fill="auto"/>
          </w:tcPr>
          <w:p>
            <w:pPr>
              <w:spacing w:line="276" w:lineRule="auto"/>
              <w:jc w:val="both"/>
              <w:rPr>
                <w:rFonts w:ascii="Times New Roman" w:hAnsi="Times New Roman" w:cs="Times New Roman"/>
                <w:b/>
                <w:sz w:val="26"/>
                <w:szCs w:val="28"/>
              </w:rPr>
            </w:pPr>
            <w:r>
              <w:rPr>
                <w:rFonts w:ascii="Times New Roman" w:hAnsi="Times New Roman" w:cs="Times New Roman"/>
                <w:b/>
                <w:sz w:val="26"/>
                <w:szCs w:val="28"/>
              </w:rPr>
              <w:t>2. Yêu cầu cụ thể:</w:t>
            </w:r>
          </w:p>
          <w:p>
            <w:pPr>
              <w:spacing w:before="120" w:after="0" w:line="276" w:lineRule="auto"/>
              <w:ind w:right="280"/>
              <w:rPr>
                <w:rFonts w:ascii="Times New Roman" w:hAnsi="Times New Roman" w:eastAsia="Calibri" w:cs="Times New Roman"/>
                <w:i/>
                <w:iCs/>
                <w:sz w:val="26"/>
                <w:szCs w:val="28"/>
              </w:rPr>
            </w:pPr>
            <w:r>
              <w:rPr>
                <w:rFonts w:ascii="Times New Roman" w:hAnsi="Times New Roman" w:cs="Times New Roman"/>
                <w:b/>
                <w:i/>
                <w:sz w:val="26"/>
                <w:szCs w:val="28"/>
              </w:rPr>
              <w:t>a) Đảm bảo các phần của bài văn nghị luận về tư tưởng đạo lý:</w:t>
            </w:r>
            <w:r>
              <w:rPr>
                <w:rFonts w:ascii="Times New Roman" w:hAnsi="Times New Roman" w:cs="Times New Roman"/>
                <w:sz w:val="26"/>
                <w:szCs w:val="28"/>
              </w:rPr>
              <w:t xml:space="preserve"> Trình bày đầy đủ bố cục 3 phần: mở bài, thân bài, kết bài.</w:t>
            </w:r>
          </w:p>
        </w:tc>
        <w:tc>
          <w:tcPr>
            <w:tcW w:w="854" w:type="dxa"/>
            <w:shd w:val="clear" w:color="auto" w:fill="auto"/>
            <w:vAlign w:val="center"/>
          </w:tcPr>
          <w:p>
            <w:pPr>
              <w:spacing w:before="120" w:after="0" w:line="240" w:lineRule="auto"/>
              <w:jc w:val="center"/>
              <w:rPr>
                <w:rFonts w:ascii="Times New Roman" w:hAnsi="Times New Roman" w:eastAsia="Calibri" w:cs="Times New Roman"/>
                <w:b/>
                <w:sz w:val="26"/>
                <w:szCs w:val="28"/>
              </w:rPr>
            </w:pPr>
            <w:r>
              <w:rPr>
                <w:rFonts w:ascii="Times New Roman" w:hAnsi="Times New Roman" w:eastAsia="Calibri" w:cs="Times New Roman"/>
                <w:sz w:val="26"/>
                <w:szCs w:val="28"/>
                <w:lang w:val="fr-FR"/>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shd w:val="clear" w:color="auto" w:fill="auto"/>
          </w:tcPr>
          <w:p>
            <w:pPr>
              <w:spacing w:before="120" w:after="0" w:line="240" w:lineRule="auto"/>
              <w:rPr>
                <w:rFonts w:ascii="Times New Roman" w:hAnsi="Times New Roman" w:eastAsia="Calibri" w:cs="Times New Roman"/>
                <w:b/>
                <w:sz w:val="26"/>
                <w:szCs w:val="28"/>
              </w:rPr>
            </w:pPr>
          </w:p>
        </w:tc>
        <w:tc>
          <w:tcPr>
            <w:tcW w:w="850" w:type="dxa"/>
            <w:shd w:val="clear" w:color="auto" w:fill="auto"/>
          </w:tcPr>
          <w:p>
            <w:pPr>
              <w:spacing w:before="120" w:after="0" w:line="240" w:lineRule="auto"/>
              <w:rPr>
                <w:rFonts w:ascii="Times New Roman" w:hAnsi="Times New Roman" w:eastAsia="Calibri" w:cs="Times New Roman"/>
                <w:b/>
                <w:sz w:val="26"/>
                <w:szCs w:val="28"/>
              </w:rPr>
            </w:pPr>
          </w:p>
        </w:tc>
        <w:tc>
          <w:tcPr>
            <w:tcW w:w="7368" w:type="dxa"/>
            <w:shd w:val="clear" w:color="auto" w:fill="auto"/>
          </w:tcPr>
          <w:p>
            <w:pPr>
              <w:spacing w:line="276" w:lineRule="auto"/>
              <w:jc w:val="both"/>
              <w:rPr>
                <w:rFonts w:ascii="Times New Roman" w:hAnsi="Times New Roman" w:cs="Times New Roman"/>
                <w:spacing w:val="-5"/>
                <w:sz w:val="26"/>
                <w:szCs w:val="28"/>
              </w:rPr>
            </w:pPr>
            <w:r>
              <w:rPr>
                <w:rFonts w:ascii="Times New Roman" w:hAnsi="Times New Roman" w:cs="Times New Roman"/>
                <w:b/>
                <w:i/>
                <w:sz w:val="26"/>
                <w:szCs w:val="28"/>
              </w:rPr>
              <w:t>b) Xác</w:t>
            </w:r>
            <w:r>
              <w:rPr>
                <w:rFonts w:ascii="Times New Roman" w:hAnsi="Times New Roman" w:cs="Times New Roman"/>
                <w:b/>
                <w:i/>
                <w:spacing w:val="-4"/>
                <w:sz w:val="26"/>
                <w:szCs w:val="28"/>
              </w:rPr>
              <w:t xml:space="preserve"> </w:t>
            </w:r>
            <w:r>
              <w:rPr>
                <w:rFonts w:ascii="Times New Roman" w:hAnsi="Times New Roman" w:cs="Times New Roman"/>
                <w:b/>
                <w:i/>
                <w:sz w:val="26"/>
                <w:szCs w:val="28"/>
              </w:rPr>
              <w:t>đị</w:t>
            </w:r>
            <w:r>
              <w:rPr>
                <w:rFonts w:ascii="Times New Roman" w:hAnsi="Times New Roman" w:cs="Times New Roman"/>
                <w:b/>
                <w:i/>
                <w:spacing w:val="2"/>
                <w:sz w:val="26"/>
                <w:szCs w:val="28"/>
              </w:rPr>
              <w:t>n</w:t>
            </w:r>
            <w:r>
              <w:rPr>
                <w:rFonts w:ascii="Times New Roman" w:hAnsi="Times New Roman" w:cs="Times New Roman"/>
                <w:b/>
                <w:i/>
                <w:sz w:val="26"/>
                <w:szCs w:val="28"/>
              </w:rPr>
              <w:t>h</w:t>
            </w:r>
            <w:r>
              <w:rPr>
                <w:rFonts w:ascii="Times New Roman" w:hAnsi="Times New Roman" w:cs="Times New Roman"/>
                <w:b/>
                <w:i/>
                <w:spacing w:val="-5"/>
                <w:sz w:val="26"/>
                <w:szCs w:val="28"/>
              </w:rPr>
              <w:t xml:space="preserve"> </w:t>
            </w:r>
            <w:r>
              <w:rPr>
                <w:rFonts w:ascii="Times New Roman" w:hAnsi="Times New Roman" w:cs="Times New Roman"/>
                <w:b/>
                <w:i/>
                <w:sz w:val="26"/>
                <w:szCs w:val="28"/>
              </w:rPr>
              <w:t>đúng vấn đề nghị luận:</w:t>
            </w:r>
            <w:r>
              <w:rPr>
                <w:rFonts w:ascii="Times New Roman" w:hAnsi="Times New Roman" w:cs="Times New Roman"/>
                <w:spacing w:val="-5"/>
                <w:sz w:val="26"/>
                <w:szCs w:val="28"/>
              </w:rPr>
              <w:t xml:space="preserve"> </w:t>
            </w:r>
            <w:r>
              <w:rPr>
                <w:rFonts w:ascii="Times New Roman" w:hAnsi="Times New Roman" w:cs="Times New Roman"/>
                <w:sz w:val="26"/>
                <w:szCs w:val="28"/>
                <w:shd w:val="clear" w:color="auto" w:fill="FCFCFC"/>
              </w:rPr>
              <w:t>Cảm nhận của em về khổ thơ 4,5 trong bài “Mùa xuân nho nhỏ”</w:t>
            </w:r>
          </w:p>
        </w:tc>
        <w:tc>
          <w:tcPr>
            <w:tcW w:w="854" w:type="dxa"/>
            <w:shd w:val="clear" w:color="auto" w:fill="auto"/>
            <w:vAlign w:val="center"/>
          </w:tcPr>
          <w:p>
            <w:pPr>
              <w:spacing w:before="120" w:after="0" w:line="240" w:lineRule="auto"/>
              <w:rPr>
                <w:rFonts w:ascii="Times New Roman" w:hAnsi="Times New Roman" w:eastAsia="Calibri" w:cs="Times New Roman"/>
                <w:b/>
                <w:sz w:val="26"/>
                <w:szCs w:val="28"/>
              </w:rPr>
            </w:pPr>
            <w:r>
              <w:rPr>
                <w:rFonts w:ascii="Times New Roman" w:hAnsi="Times New Roman" w:eastAsia="Calibri" w:cs="Times New Roman"/>
                <w:sz w:val="26"/>
                <w:szCs w:val="28"/>
                <w:lang w:val="fr-FR"/>
              </w:rPr>
              <w:t xml:space="preserve"> 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shd w:val="clear" w:color="auto" w:fill="auto"/>
          </w:tcPr>
          <w:p>
            <w:pPr>
              <w:spacing w:before="120" w:after="0" w:line="240" w:lineRule="auto"/>
              <w:rPr>
                <w:rFonts w:ascii="Times New Roman" w:hAnsi="Times New Roman" w:eastAsia="Calibri" w:cs="Times New Roman"/>
                <w:b/>
                <w:sz w:val="26"/>
                <w:szCs w:val="28"/>
              </w:rPr>
            </w:pPr>
          </w:p>
        </w:tc>
        <w:tc>
          <w:tcPr>
            <w:tcW w:w="850" w:type="dxa"/>
            <w:shd w:val="clear" w:color="auto" w:fill="auto"/>
          </w:tcPr>
          <w:p>
            <w:pPr>
              <w:spacing w:before="120" w:after="0" w:line="240" w:lineRule="auto"/>
              <w:rPr>
                <w:rFonts w:ascii="Times New Roman" w:hAnsi="Times New Roman" w:eastAsia="Calibri" w:cs="Times New Roman"/>
                <w:b/>
                <w:sz w:val="26"/>
                <w:szCs w:val="28"/>
              </w:rPr>
            </w:pPr>
          </w:p>
        </w:tc>
        <w:tc>
          <w:tcPr>
            <w:tcW w:w="7368" w:type="dxa"/>
            <w:shd w:val="clear" w:color="auto" w:fill="auto"/>
          </w:tcPr>
          <w:p>
            <w:pPr>
              <w:spacing w:line="240" w:lineRule="auto"/>
              <w:jc w:val="both"/>
              <w:rPr>
                <w:rFonts w:ascii="Times New Roman" w:hAnsi="Times New Roman" w:cs="Times New Roman"/>
                <w:sz w:val="26"/>
                <w:szCs w:val="28"/>
              </w:rPr>
            </w:pPr>
            <w:r>
              <w:rPr>
                <w:rFonts w:ascii="Times New Roman" w:hAnsi="Times New Roman" w:eastAsia="Calibri" w:cs="Times New Roman"/>
                <w:sz w:val="26"/>
                <w:szCs w:val="28"/>
              </w:rPr>
              <w:t xml:space="preserve"> </w:t>
            </w:r>
            <w:r>
              <w:rPr>
                <w:rFonts w:ascii="Times New Roman" w:hAnsi="Times New Roman" w:cs="Times New Roman"/>
                <w:b/>
                <w:i/>
                <w:sz w:val="26"/>
                <w:szCs w:val="28"/>
              </w:rPr>
              <w:t>c) Viết bài:</w:t>
            </w:r>
            <w:r>
              <w:rPr>
                <w:rFonts w:ascii="Times New Roman" w:hAnsi="Times New Roman" w:cs="Times New Roman"/>
                <w:sz w:val="26"/>
                <w:szCs w:val="28"/>
              </w:rPr>
              <w:t xml:space="preserve"> Học sinh có thể tổ chức bài làm theo nhiều cách khác nhau nhưng cần đáp ứng được những ý cơ bản sau:</w:t>
            </w:r>
          </w:p>
          <w:p>
            <w:pPr>
              <w:shd w:val="clear" w:color="auto" w:fill="FFFFFF"/>
              <w:spacing w:after="100" w:afterAutospacing="1" w:line="240" w:lineRule="auto"/>
              <w:jc w:val="both"/>
              <w:outlineLvl w:val="1"/>
              <w:rPr>
                <w:rFonts w:ascii="Times New Roman" w:hAnsi="Times New Roman" w:eastAsia="Times New Roman" w:cs="Times New Roman"/>
                <w:sz w:val="26"/>
                <w:szCs w:val="28"/>
              </w:rPr>
            </w:pPr>
            <w:r>
              <w:rPr>
                <w:rFonts w:ascii="Times New Roman" w:hAnsi="Times New Roman" w:eastAsia="Times New Roman" w:cs="Times New Roman"/>
                <w:b/>
                <w:bCs/>
                <w:sz w:val="26"/>
                <w:szCs w:val="28"/>
              </w:rPr>
              <w:t>Mở bài</w:t>
            </w:r>
          </w:p>
          <w:p>
            <w:pPr>
              <w:shd w:val="clear" w:color="auto" w:fill="FFFFFF"/>
              <w:spacing w:after="100" w:afterAutospacing="1" w:line="240"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w:t>
            </w:r>
            <w:r>
              <w:rPr>
                <w:rFonts w:ascii="Times New Roman" w:hAnsi="Times New Roman" w:eastAsia="Times New Roman" w:cs="Times New Roman"/>
                <w:i/>
                <w:iCs/>
                <w:sz w:val="26"/>
                <w:szCs w:val="28"/>
              </w:rPr>
              <w:t xml:space="preserve"> </w:t>
            </w:r>
            <w:r>
              <w:rPr>
                <w:rFonts w:ascii="Times New Roman" w:hAnsi="Times New Roman" w:eastAsia="Times New Roman" w:cs="Times New Roman"/>
                <w:sz w:val="26"/>
                <w:szCs w:val="28"/>
              </w:rPr>
              <w:t>Giới thiệu tác giả, tác phẩm:</w:t>
            </w:r>
          </w:p>
          <w:p>
            <w:pPr>
              <w:shd w:val="clear" w:color="auto" w:fill="FFFFFF"/>
              <w:spacing w:after="100" w:afterAutospacing="1" w:line="240" w:lineRule="auto"/>
              <w:jc w:val="both"/>
              <w:rPr>
                <w:rFonts w:ascii="Times New Roman" w:hAnsi="Times New Roman" w:eastAsia="Times New Roman" w:cs="Times New Roman"/>
                <w:sz w:val="26"/>
                <w:szCs w:val="28"/>
              </w:rPr>
            </w:pPr>
            <w:r>
              <w:rPr>
                <w:rFonts w:ascii="Times New Roman" w:hAnsi="Times New Roman" w:eastAsia="Times New Roman" w:cs="Times New Roman"/>
                <w:i/>
                <w:iCs/>
                <w:sz w:val="26"/>
                <w:szCs w:val="28"/>
              </w:rPr>
              <w:t>     </w:t>
            </w:r>
            <w:r>
              <w:rPr>
                <w:rFonts w:ascii="Times New Roman" w:hAnsi="Times New Roman" w:eastAsia="Times New Roman" w:cs="Times New Roman"/>
                <w:sz w:val="26"/>
                <w:szCs w:val="28"/>
              </w:rPr>
              <w:t>+ Thanh Hải là một nhà thơ hiện đại, trưởng thành qua hai cuộc kháng chiến chống Pháp và Mỹ.</w:t>
            </w:r>
          </w:p>
          <w:p>
            <w:pPr>
              <w:shd w:val="clear" w:color="auto" w:fill="FFFFFF"/>
              <w:spacing w:after="100" w:afterAutospacing="1" w:line="240" w:lineRule="auto"/>
              <w:jc w:val="both"/>
              <w:rPr>
                <w:rFonts w:ascii="Times New Roman" w:hAnsi="Times New Roman" w:eastAsia="Times New Roman" w:cs="Times New Roman"/>
                <w:sz w:val="26"/>
                <w:szCs w:val="28"/>
              </w:rPr>
            </w:pPr>
            <w:r>
              <w:rPr>
                <w:rFonts w:ascii="Times New Roman" w:hAnsi="Times New Roman" w:eastAsia="Times New Roman" w:cs="Times New Roman"/>
                <w:i/>
                <w:iCs/>
                <w:sz w:val="26"/>
                <w:szCs w:val="28"/>
              </w:rPr>
              <w:t>     </w:t>
            </w:r>
            <w:r>
              <w:rPr>
                <w:rFonts w:ascii="Times New Roman" w:hAnsi="Times New Roman" w:eastAsia="Times New Roman" w:cs="Times New Roman"/>
                <w:sz w:val="26"/>
                <w:szCs w:val="28"/>
              </w:rPr>
              <w:t>+ “Mùa xuân nho nhỏ” là tác phẩm được viết vào những ngày cuối đời của ông, thể hiện khát vọng được hiến dâng cho đời.</w:t>
            </w:r>
          </w:p>
          <w:p>
            <w:pPr>
              <w:shd w:val="clear" w:color="auto" w:fill="FFFFFF"/>
              <w:spacing w:after="100" w:afterAutospacing="1" w:line="240" w:lineRule="auto"/>
              <w:jc w:val="both"/>
              <w:rPr>
                <w:rFonts w:ascii="Times New Roman" w:hAnsi="Times New Roman" w:eastAsia="Times New Roman" w:cs="Times New Roman"/>
                <w:b/>
                <w:sz w:val="26"/>
                <w:szCs w:val="28"/>
              </w:rPr>
            </w:pPr>
            <w:r>
              <w:rPr>
                <w:rFonts w:ascii="Times New Roman" w:hAnsi="Times New Roman" w:eastAsia="Times New Roman" w:cs="Times New Roman"/>
                <w:b/>
                <w:sz w:val="26"/>
                <w:szCs w:val="28"/>
              </w:rPr>
              <w:t>Thân bài</w:t>
            </w:r>
          </w:p>
          <w:p>
            <w:pPr>
              <w:shd w:val="clear" w:color="auto" w:fill="FFFFFF"/>
              <w:spacing w:after="100" w:afterAutospacing="1" w:line="240"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 Khái quát khổ 4 5: Hai khổ thơ thể hiện ước vọng được hòa nhập vào cộng đồng, được hiến dâng cho cuộc đời, cho mùa xuân chung của dân tộc.</w:t>
            </w:r>
          </w:p>
          <w:p>
            <w:pPr>
              <w:shd w:val="clear" w:color="auto" w:fill="FFFFFF"/>
              <w:spacing w:after="100" w:afterAutospacing="1" w:line="240" w:lineRule="auto"/>
              <w:jc w:val="both"/>
              <w:outlineLvl w:val="2"/>
              <w:rPr>
                <w:rFonts w:ascii="Times New Roman" w:hAnsi="Times New Roman" w:eastAsia="Times New Roman" w:cs="Times New Roman"/>
                <w:sz w:val="26"/>
                <w:szCs w:val="28"/>
              </w:rPr>
            </w:pPr>
            <w:r>
              <w:rPr>
                <w:rFonts w:ascii="Times New Roman" w:hAnsi="Times New Roman" w:eastAsia="Times New Roman" w:cs="Times New Roman"/>
                <w:b/>
                <w:bCs/>
                <w:i/>
                <w:iCs/>
                <w:sz w:val="26"/>
                <w:szCs w:val="28"/>
              </w:rPr>
              <w:t>Khái quát bài thơ </w:t>
            </w:r>
          </w:p>
          <w:p>
            <w:pPr>
              <w:shd w:val="clear" w:color="auto" w:fill="FFFFFF"/>
              <w:spacing w:after="100" w:afterAutospacing="1" w:line="240"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 Hoàn cảnh sáng tác: tác giả sáng tác bài thơ “Mùa xuân nho nhỏ” khi đang nằm trên giường bệnh. Lúc này, đất nước đã được thống nhất và đang bước vào giai đoạn xây dựng cuộc sống mới nhưng vẫn còn nhiều khó khăn.</w:t>
            </w:r>
          </w:p>
          <w:p>
            <w:pPr>
              <w:shd w:val="clear" w:color="auto" w:fill="FFFFFF"/>
              <w:spacing w:after="100" w:afterAutospacing="1" w:line="240"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w:t>
            </w:r>
            <w:r>
              <w:rPr>
                <w:rFonts w:ascii="Times New Roman" w:hAnsi="Times New Roman" w:eastAsia="Times New Roman" w:cs="Times New Roman"/>
                <w:i/>
                <w:iCs/>
                <w:sz w:val="26"/>
                <w:szCs w:val="28"/>
              </w:rPr>
              <w:t xml:space="preserve"> </w:t>
            </w:r>
            <w:r>
              <w:rPr>
                <w:rFonts w:ascii="Times New Roman" w:hAnsi="Times New Roman" w:eastAsia="Times New Roman" w:cs="Times New Roman"/>
                <w:sz w:val="26"/>
                <w:szCs w:val="28"/>
              </w:rPr>
              <w:t>Nội dung cả bài: bài thơ là tiếng lòng, là những lời tâm sự và là mong ước được dâng hiến một mùa xuân nho nhỏ của tác giả cho mùa xuân của đất nước.</w:t>
            </w:r>
          </w:p>
          <w:p>
            <w:pPr>
              <w:shd w:val="clear" w:color="auto" w:fill="FFFFFF"/>
              <w:spacing w:after="100" w:afterAutospacing="1" w:line="240" w:lineRule="auto"/>
              <w:jc w:val="both"/>
              <w:outlineLvl w:val="2"/>
              <w:rPr>
                <w:rFonts w:ascii="Times New Roman" w:hAnsi="Times New Roman" w:eastAsia="Times New Roman" w:cs="Times New Roman"/>
                <w:sz w:val="26"/>
                <w:szCs w:val="28"/>
              </w:rPr>
            </w:pPr>
            <w:r>
              <w:rPr>
                <w:rFonts w:ascii="Times New Roman" w:hAnsi="Times New Roman" w:eastAsia="Times New Roman" w:cs="Times New Roman"/>
                <w:b/>
                <w:bCs/>
                <w:i/>
                <w:iCs/>
                <w:sz w:val="26"/>
                <w:szCs w:val="28"/>
              </w:rPr>
              <w:t>Phân tích khổ 4</w:t>
            </w:r>
          </w:p>
          <w:p>
            <w:pPr>
              <w:shd w:val="clear" w:color="auto" w:fill="FFFFFF"/>
              <w:spacing w:after="100" w:afterAutospacing="1" w:line="240"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w:t>
            </w:r>
            <w:r>
              <w:rPr>
                <w:rFonts w:ascii="Times New Roman" w:hAnsi="Times New Roman" w:eastAsia="Times New Roman" w:cs="Times New Roman"/>
                <w:i/>
                <w:iCs/>
                <w:sz w:val="26"/>
                <w:szCs w:val="28"/>
              </w:rPr>
              <w:t xml:space="preserve"> </w:t>
            </w:r>
            <w:r>
              <w:rPr>
                <w:rFonts w:ascii="Times New Roman" w:hAnsi="Times New Roman" w:eastAsia="Times New Roman" w:cs="Times New Roman"/>
                <w:sz w:val="26"/>
                <w:szCs w:val="28"/>
              </w:rPr>
              <w:t>Nội dung chính của khổ 4: khát vọng được hòa nhập, được mang đến niềm vui cho đời: </w:t>
            </w:r>
          </w:p>
          <w:p>
            <w:pPr>
              <w:shd w:val="clear" w:color="auto" w:fill="FFFFFF"/>
              <w:spacing w:after="100" w:afterAutospacing="1" w:line="240"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 Khổ thơ sử dụng phép điệp từ với từ “ta làm” cùng nhịp thơ nhanh, dồn dập biểu đạt khát vọng mãnh liệt được cống hiến của thi nhân.</w:t>
            </w:r>
          </w:p>
          <w:p>
            <w:pPr>
              <w:shd w:val="clear" w:color="auto" w:fill="FFFFFF"/>
              <w:spacing w:after="100" w:afterAutospacing="1" w:line="240" w:lineRule="auto"/>
              <w:jc w:val="both"/>
              <w:rPr>
                <w:rFonts w:ascii="Times New Roman" w:hAnsi="Times New Roman" w:eastAsia="Times New Roman" w:cs="Times New Roman"/>
                <w:sz w:val="26"/>
                <w:szCs w:val="28"/>
              </w:rPr>
            </w:pPr>
            <w:r>
              <w:rPr>
                <w:rFonts w:ascii="Times New Roman" w:hAnsi="Times New Roman" w:eastAsia="Times New Roman" w:cs="Times New Roman"/>
                <w:i/>
                <w:iCs/>
                <w:sz w:val="26"/>
                <w:szCs w:val="28"/>
              </w:rPr>
              <w:t>     </w:t>
            </w:r>
            <w:r>
              <w:rPr>
                <w:rFonts w:ascii="Times New Roman" w:hAnsi="Times New Roman" w:eastAsia="Times New Roman" w:cs="Times New Roman"/>
                <w:sz w:val="26"/>
                <w:szCs w:val="28"/>
              </w:rPr>
              <w:t>+ Làm con chim hót: góp tiếng hót, âm thanh tươi mới, hân hoan cho đời.</w:t>
            </w:r>
          </w:p>
          <w:p>
            <w:pPr>
              <w:shd w:val="clear" w:color="auto" w:fill="FFFFFF"/>
              <w:spacing w:after="100" w:afterAutospacing="1" w:line="240" w:lineRule="auto"/>
              <w:jc w:val="both"/>
              <w:rPr>
                <w:rFonts w:ascii="Times New Roman" w:hAnsi="Times New Roman" w:eastAsia="Times New Roman" w:cs="Times New Roman"/>
                <w:sz w:val="26"/>
                <w:szCs w:val="28"/>
              </w:rPr>
            </w:pPr>
            <w:r>
              <w:rPr>
                <w:rFonts w:ascii="Times New Roman" w:hAnsi="Times New Roman" w:eastAsia="Times New Roman" w:cs="Times New Roman"/>
                <w:i/>
                <w:iCs/>
                <w:sz w:val="26"/>
                <w:szCs w:val="28"/>
              </w:rPr>
              <w:t>     </w:t>
            </w:r>
            <w:r>
              <w:rPr>
                <w:rFonts w:ascii="Times New Roman" w:hAnsi="Times New Roman" w:eastAsia="Times New Roman" w:cs="Times New Roman"/>
                <w:sz w:val="26"/>
                <w:szCs w:val="28"/>
              </w:rPr>
              <w:t>+ Làm một cành hoa: góp hương thơm, sắc thắm cho đời, điểm tô cho cuộc sống.</w:t>
            </w:r>
          </w:p>
          <w:p>
            <w:pPr>
              <w:shd w:val="clear" w:color="auto" w:fill="FFFFFF"/>
              <w:spacing w:after="100" w:afterAutospacing="1" w:line="240"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 Đó là những ước mơ vô cùng nhỏ bé, đơn sơ, tô điểm cho mùa xuân của đất nước.</w:t>
            </w:r>
          </w:p>
          <w:p>
            <w:pPr>
              <w:shd w:val="clear" w:color="auto" w:fill="FFFFFF"/>
              <w:spacing w:after="100" w:afterAutospacing="1" w:line="240" w:lineRule="auto"/>
              <w:jc w:val="both"/>
              <w:rPr>
                <w:rFonts w:ascii="Times New Roman" w:hAnsi="Times New Roman" w:eastAsia="Times New Roman" w:cs="Times New Roman"/>
                <w:sz w:val="26"/>
                <w:szCs w:val="28"/>
              </w:rPr>
            </w:pPr>
            <w:r>
              <w:rPr>
                <w:rFonts w:ascii="Times New Roman" w:hAnsi="Times New Roman" w:eastAsia="Times New Roman" w:cs="Times New Roman"/>
                <w:i/>
                <w:iCs/>
                <w:sz w:val="26"/>
                <w:szCs w:val="28"/>
              </w:rPr>
              <w:t>     </w:t>
            </w:r>
            <w:r>
              <w:rPr>
                <w:rFonts w:ascii="Times New Roman" w:hAnsi="Times New Roman" w:eastAsia="Times New Roman" w:cs="Times New Roman"/>
                <w:sz w:val="26"/>
                <w:szCs w:val="28"/>
              </w:rPr>
              <w:t>+ Một nốt trầm: một âm trầm, không ồn ào, không nổi bật, không cao điệu, chỉ âm thầm lặng lẽ nhập vào khúc ca đón mừng xuân về của nhân dân.</w:t>
            </w:r>
          </w:p>
          <w:p>
            <w:pPr>
              <w:shd w:val="clear" w:color="auto" w:fill="FFFFFF"/>
              <w:spacing w:after="100" w:afterAutospacing="1" w:line="240"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w:t>
            </w:r>
            <w:r>
              <w:rPr>
                <w:rFonts w:ascii="Times New Roman" w:hAnsi="Times New Roman" w:eastAsia="Times New Roman" w:cs="Times New Roman"/>
                <w:i/>
                <w:iCs/>
                <w:sz w:val="26"/>
                <w:szCs w:val="28"/>
              </w:rPr>
              <w:t> </w:t>
            </w:r>
            <w:r>
              <w:rPr>
                <w:rFonts w:ascii="Times New Roman" w:hAnsi="Times New Roman" w:eastAsia="Times New Roman" w:cs="Times New Roman"/>
                <w:sz w:val="26"/>
                <w:szCs w:val="28"/>
              </w:rPr>
              <w:t>Tác giả sử dụng đại từ “ta” chính là muốn nói đây không phải chỉ là tâm niệm riêng của ông, mà nó còn là khát vọng chung của một dân tộc.</w:t>
            </w:r>
          </w:p>
          <w:p>
            <w:pPr>
              <w:shd w:val="clear" w:color="auto" w:fill="FFFFFF"/>
              <w:spacing w:after="100" w:afterAutospacing="1" w:line="240"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Khổ thơ 4 đã thể hiện rõ nét khát vọng được nhập vào cuộc đời, được cống hiến một phần tốt đẹp, dù nhỏ bé, của mình cho cuộc đời chung, nguyện vì sự phồn vinh của dân tộc mà hi sinh mình. Đây chính là tâm niệm cao đẹp, đáng quý của một nhà cách mạng, một nhà thơ đã sống trọn nhịp thở với đất nước, với quê hương.</w:t>
            </w:r>
          </w:p>
          <w:p>
            <w:pPr>
              <w:shd w:val="clear" w:color="auto" w:fill="FFFFFF"/>
              <w:spacing w:after="100" w:afterAutospacing="1" w:line="240" w:lineRule="auto"/>
              <w:jc w:val="both"/>
              <w:rPr>
                <w:rFonts w:ascii="Times New Roman" w:hAnsi="Times New Roman" w:eastAsia="Times New Roman" w:cs="Times New Roman"/>
                <w:b/>
                <w:sz w:val="26"/>
                <w:szCs w:val="28"/>
              </w:rPr>
            </w:pPr>
            <w:r>
              <w:rPr>
                <w:rFonts w:ascii="Times New Roman" w:hAnsi="Times New Roman" w:eastAsia="Times New Roman" w:cs="Times New Roman"/>
                <w:b/>
                <w:sz w:val="26"/>
                <w:szCs w:val="28"/>
              </w:rPr>
              <w:t>Phân tích khổ 5</w:t>
            </w:r>
          </w:p>
          <w:p>
            <w:pPr>
              <w:shd w:val="clear" w:color="auto" w:fill="FFFFFF"/>
              <w:spacing w:after="100" w:afterAutospacing="1" w:line="240" w:lineRule="auto"/>
              <w:jc w:val="both"/>
              <w:outlineLvl w:val="2"/>
              <w:rPr>
                <w:rFonts w:ascii="Times New Roman" w:hAnsi="Times New Roman" w:eastAsia="Times New Roman" w:cs="Times New Roman"/>
                <w:sz w:val="26"/>
                <w:szCs w:val="28"/>
              </w:rPr>
            </w:pPr>
            <w:r>
              <w:rPr>
                <w:rFonts w:ascii="Times New Roman" w:hAnsi="Times New Roman" w:eastAsia="Times New Roman" w:cs="Times New Roman"/>
                <w:sz w:val="26"/>
                <w:szCs w:val="28"/>
              </w:rPr>
              <w:t>-</w:t>
            </w:r>
            <w:r>
              <w:rPr>
                <w:rFonts w:ascii="Times New Roman" w:hAnsi="Times New Roman" w:eastAsia="Times New Roman" w:cs="Times New Roman"/>
                <w:i/>
                <w:iCs/>
                <w:sz w:val="26"/>
                <w:szCs w:val="28"/>
              </w:rPr>
              <w:t> </w:t>
            </w:r>
            <w:r>
              <w:rPr>
                <w:rFonts w:ascii="Times New Roman" w:hAnsi="Times New Roman" w:eastAsia="Times New Roman" w:cs="Times New Roman"/>
                <w:sz w:val="26"/>
                <w:szCs w:val="28"/>
              </w:rPr>
              <w:t>Nội dung chính của khổ 5: ước nguyện được cống hiến chân thành, tha thiết, không kể tuổi tác.</w:t>
            </w:r>
          </w:p>
          <w:p>
            <w:pPr>
              <w:shd w:val="clear" w:color="auto" w:fill="FFFFFF"/>
              <w:spacing w:after="100" w:afterAutospacing="1" w:line="240"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w:t>
            </w:r>
            <w:r>
              <w:rPr>
                <w:rFonts w:ascii="Times New Roman" w:hAnsi="Times New Roman" w:eastAsia="Times New Roman" w:cs="Times New Roman"/>
                <w:i/>
                <w:iCs/>
                <w:sz w:val="26"/>
                <w:szCs w:val="28"/>
              </w:rPr>
              <w:t> </w:t>
            </w:r>
            <w:r>
              <w:rPr>
                <w:rFonts w:ascii="Times New Roman" w:hAnsi="Times New Roman" w:eastAsia="Times New Roman" w:cs="Times New Roman"/>
                <w:sz w:val="26"/>
                <w:szCs w:val="28"/>
              </w:rPr>
              <w:t>“Mùa xuân nho nhỏ” là một hình ảnh ẩn dụ cho cuộc đời của mỗi con người, thể hiện cho mỗi một sự cống hiến thầm lặng. Tác giả muốn được góp một phần công sức nhỏ bé của mình để điểm tô cho mùa xuân vĩ đại của đất nước.</w:t>
            </w:r>
          </w:p>
          <w:p>
            <w:pPr>
              <w:shd w:val="clear" w:color="auto" w:fill="FFFFFF"/>
              <w:spacing w:after="100" w:afterAutospacing="1" w:line="240"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 Tác giả đã sử dụng các từ láy “lặng lẽ”, “nho nhỏ”, đây là một cách nói khiêm tốn và chân thành của nhân cách sống cao đẹp khi luôn muốn góp vào lợi ích chung của dân tộc.</w:t>
            </w:r>
          </w:p>
          <w:p>
            <w:pPr>
              <w:shd w:val="clear" w:color="auto" w:fill="FFFFFF"/>
              <w:spacing w:after="100" w:afterAutospacing="1" w:line="240"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Tác giả có một cách sống thật đẹp, đó là một lẽ sống cống hiến khiêm tốn, lặng lẽ, âm thầm, không mong cầu được tôn vinh.</w:t>
            </w:r>
          </w:p>
          <w:p>
            <w:pPr>
              <w:shd w:val="clear" w:color="auto" w:fill="FFFFFF"/>
              <w:spacing w:after="100" w:afterAutospacing="1" w:line="240"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 Điệp ngữ “dù là” thể hiện thái độ tự tin, cứng cỏi trước mọi khó khăn của cuộc đời.</w:t>
            </w:r>
          </w:p>
          <w:p>
            <w:pPr>
              <w:shd w:val="clear" w:color="auto" w:fill="FFFFFF"/>
              <w:spacing w:after="100" w:afterAutospacing="1" w:line="240"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w:t>
            </w:r>
            <w:r>
              <w:rPr>
                <w:rFonts w:ascii="Times New Roman" w:hAnsi="Times New Roman" w:eastAsia="Times New Roman" w:cs="Times New Roman"/>
                <w:i/>
                <w:iCs/>
                <w:sz w:val="26"/>
                <w:szCs w:val="28"/>
              </w:rPr>
              <w:t> </w:t>
            </w:r>
            <w:r>
              <w:rPr>
                <w:rFonts w:ascii="Times New Roman" w:hAnsi="Times New Roman" w:eastAsia="Times New Roman" w:cs="Times New Roman"/>
                <w:sz w:val="26"/>
                <w:szCs w:val="28"/>
              </w:rPr>
              <w:t>“Tuổi hai mươi”, “khi tóc bạc”: sự cống hiến âm thầm bất kể tuổi tác, bất kể thời gian, bất kể khi còn hăng hái hay đã sắp cạn sức lực, vẫn muốn đóng góp mọi thứ của mình cho sự nghiệp chung.</w:t>
            </w:r>
          </w:p>
          <w:p>
            <w:pPr>
              <w:shd w:val="clear" w:color="auto" w:fill="FFFFFF"/>
              <w:spacing w:after="100" w:afterAutospacing="1" w:line="240" w:lineRule="auto"/>
              <w:jc w:val="both"/>
              <w:rPr>
                <w:rFonts w:ascii="Times New Roman" w:hAnsi="Times New Roman" w:eastAsia="Times New Roman" w:cs="Times New Roman"/>
                <w:sz w:val="26"/>
                <w:szCs w:val="28"/>
              </w:rPr>
            </w:pPr>
            <w:r>
              <w:rPr>
                <w:rFonts w:ascii="Times New Roman" w:hAnsi="Times New Roman" w:eastAsia="Times New Roman" w:cs="Times New Roman"/>
                <w:sz w:val="26"/>
                <w:szCs w:val="28"/>
              </w:rPr>
              <w:t xml:space="preserve">     Đây chính là lời tự nhủ bản thân phải kiên trì, phải quật cường dẫu cho thời gian có thể cướp đi sức trẻ của con người, để có thể mãi là một mùa xuân nho nhỏ trong mùa xuân lớn của quê hương. Tác giả đã vượt lên cả bệnh tật, tuổi già bằng một niềm yêu đời tha thiết, mãnh liệt để luôn hướng mình đến lối sống có ích cho đời. Đó là một ý thức cao đẹp, ý thức trách nhiệm với quê hương, đất nước, là một khát vọng sống mãnh liệt để mãi được cống hiến, là một ý thức bất diệt trong tâm hồn của tác giả.</w:t>
            </w:r>
            <w:bookmarkStart w:id="0" w:name="_GoBack"/>
            <w:bookmarkEnd w:id="0"/>
          </w:p>
          <w:p>
            <w:pPr>
              <w:shd w:val="clear" w:color="auto" w:fill="FFFFFF"/>
              <w:spacing w:after="100" w:afterAutospacing="1" w:line="240" w:lineRule="auto"/>
              <w:jc w:val="both"/>
              <w:outlineLvl w:val="1"/>
              <w:rPr>
                <w:rFonts w:ascii="Times New Roman" w:hAnsi="Times New Roman" w:eastAsia="Times New Roman" w:cs="Times New Roman"/>
                <w:sz w:val="26"/>
                <w:szCs w:val="28"/>
              </w:rPr>
            </w:pPr>
            <w:r>
              <w:rPr>
                <w:rFonts w:ascii="Times New Roman" w:hAnsi="Times New Roman" w:eastAsia="Times New Roman" w:cs="Times New Roman"/>
                <w:b/>
                <w:bCs/>
                <w:sz w:val="26"/>
                <w:szCs w:val="28"/>
              </w:rPr>
              <w:t>Kết bài</w:t>
            </w:r>
            <w:r>
              <w:rPr>
                <w:rFonts w:ascii="Times New Roman" w:hAnsi="Times New Roman" w:eastAsia="Times New Roman" w:cs="Times New Roman"/>
                <w:sz w:val="26"/>
                <w:szCs w:val="28"/>
              </w:rPr>
              <w:t>: Khái quát lại nội dung khổ 4 5 trong bài thơ và nêu cảm nhận của bản thân.</w:t>
            </w:r>
          </w:p>
        </w:tc>
        <w:tc>
          <w:tcPr>
            <w:tcW w:w="854" w:type="dxa"/>
            <w:shd w:val="clear" w:color="auto" w:fill="auto"/>
            <w:vAlign w:val="center"/>
          </w:tcPr>
          <w:p>
            <w:pPr>
              <w:spacing w:before="120" w:after="0" w:line="240" w:lineRule="auto"/>
              <w:jc w:val="center"/>
              <w:rPr>
                <w:rFonts w:ascii="Times New Roman" w:hAnsi="Times New Roman" w:eastAsia="Calibri" w:cs="Times New Roman"/>
                <w:b/>
                <w:sz w:val="26"/>
                <w:szCs w:val="28"/>
              </w:rPr>
            </w:pPr>
            <w:r>
              <w:rPr>
                <w:rFonts w:ascii="Times New Roman" w:hAnsi="Times New Roman" w:eastAsia="Calibri" w:cs="Times New Roman"/>
                <w:sz w:val="26"/>
                <w:szCs w:val="28"/>
                <w:lang w:val="fr-F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shd w:val="clear" w:color="auto" w:fill="auto"/>
          </w:tcPr>
          <w:p>
            <w:pPr>
              <w:spacing w:before="120" w:after="0" w:line="240" w:lineRule="auto"/>
              <w:rPr>
                <w:rFonts w:ascii="Times New Roman" w:hAnsi="Times New Roman" w:eastAsia="Calibri" w:cs="Times New Roman"/>
                <w:b/>
                <w:sz w:val="26"/>
                <w:szCs w:val="28"/>
              </w:rPr>
            </w:pPr>
          </w:p>
        </w:tc>
        <w:tc>
          <w:tcPr>
            <w:tcW w:w="850" w:type="dxa"/>
            <w:shd w:val="clear" w:color="auto" w:fill="auto"/>
          </w:tcPr>
          <w:p>
            <w:pPr>
              <w:spacing w:before="120" w:after="0" w:line="240" w:lineRule="auto"/>
              <w:rPr>
                <w:rFonts w:ascii="Times New Roman" w:hAnsi="Times New Roman" w:eastAsia="Calibri" w:cs="Times New Roman"/>
                <w:b/>
                <w:sz w:val="26"/>
                <w:szCs w:val="28"/>
              </w:rPr>
            </w:pPr>
          </w:p>
        </w:tc>
        <w:tc>
          <w:tcPr>
            <w:tcW w:w="7368" w:type="dxa"/>
            <w:shd w:val="clear" w:color="auto" w:fill="auto"/>
          </w:tcPr>
          <w:p>
            <w:pPr>
              <w:spacing w:before="120" w:after="0" w:line="240" w:lineRule="auto"/>
              <w:rPr>
                <w:rFonts w:ascii="Times New Roman" w:hAnsi="Times New Roman" w:eastAsia="Calibri" w:cs="Times New Roman"/>
                <w:i/>
                <w:sz w:val="26"/>
                <w:szCs w:val="28"/>
                <w:lang w:val="fr-FR"/>
              </w:rPr>
            </w:pPr>
            <w:r>
              <w:rPr>
                <w:rFonts w:ascii="Times New Roman" w:hAnsi="Times New Roman" w:eastAsia="Calibri" w:cs="Times New Roman"/>
                <w:i/>
                <w:sz w:val="26"/>
                <w:szCs w:val="28"/>
                <w:lang w:val="fr-FR"/>
              </w:rPr>
              <w:t>d. Chính tả, ngữ pháp.</w:t>
            </w:r>
          </w:p>
          <w:p>
            <w:pPr>
              <w:spacing w:before="120" w:after="0" w:line="240" w:lineRule="auto"/>
              <w:rPr>
                <w:rFonts w:ascii="Times New Roman" w:hAnsi="Times New Roman" w:eastAsia="Calibri" w:cs="Times New Roman"/>
                <w:sz w:val="26"/>
                <w:szCs w:val="28"/>
              </w:rPr>
            </w:pPr>
            <w:r>
              <w:rPr>
                <w:rFonts w:ascii="Times New Roman" w:hAnsi="Times New Roman" w:eastAsia="Calibri" w:cs="Times New Roman"/>
                <w:sz w:val="26"/>
                <w:szCs w:val="28"/>
                <w:lang w:val="fr-FR"/>
              </w:rPr>
              <w:t>Đảm bảo chuẩn chính tả, ngữ pháp tiếng Việt.</w:t>
            </w:r>
          </w:p>
        </w:tc>
        <w:tc>
          <w:tcPr>
            <w:tcW w:w="854" w:type="dxa"/>
            <w:shd w:val="clear" w:color="auto" w:fill="auto"/>
            <w:vAlign w:val="center"/>
          </w:tcPr>
          <w:p>
            <w:pPr>
              <w:spacing w:before="120" w:after="0" w:line="240" w:lineRule="auto"/>
              <w:jc w:val="center"/>
              <w:rPr>
                <w:rFonts w:ascii="Times New Roman" w:hAnsi="Times New Roman" w:eastAsia="Calibri" w:cs="Times New Roman"/>
                <w:b/>
                <w:sz w:val="26"/>
                <w:szCs w:val="28"/>
              </w:rPr>
            </w:pPr>
            <w:r>
              <w:rPr>
                <w:rFonts w:ascii="Times New Roman" w:hAnsi="Times New Roman" w:eastAsia="Calibri" w:cs="Times New Roman"/>
                <w:sz w:val="26"/>
                <w:szCs w:val="28"/>
                <w:lang w:val="fr-F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shd w:val="clear" w:color="auto" w:fill="auto"/>
          </w:tcPr>
          <w:p>
            <w:pPr>
              <w:spacing w:before="120" w:after="0" w:line="240" w:lineRule="auto"/>
              <w:rPr>
                <w:rFonts w:ascii="Times New Roman" w:hAnsi="Times New Roman" w:eastAsia="Calibri" w:cs="Times New Roman"/>
                <w:b/>
                <w:sz w:val="26"/>
                <w:szCs w:val="28"/>
              </w:rPr>
            </w:pPr>
          </w:p>
        </w:tc>
        <w:tc>
          <w:tcPr>
            <w:tcW w:w="850" w:type="dxa"/>
            <w:shd w:val="clear" w:color="auto" w:fill="auto"/>
          </w:tcPr>
          <w:p>
            <w:pPr>
              <w:spacing w:before="120" w:after="0" w:line="240" w:lineRule="auto"/>
              <w:rPr>
                <w:rFonts w:ascii="Times New Roman" w:hAnsi="Times New Roman" w:eastAsia="Calibri" w:cs="Times New Roman"/>
                <w:b/>
                <w:sz w:val="26"/>
                <w:szCs w:val="28"/>
              </w:rPr>
            </w:pPr>
          </w:p>
        </w:tc>
        <w:tc>
          <w:tcPr>
            <w:tcW w:w="7368" w:type="dxa"/>
            <w:shd w:val="clear" w:color="auto" w:fill="auto"/>
          </w:tcPr>
          <w:p>
            <w:pPr>
              <w:spacing w:before="120" w:after="0" w:line="240" w:lineRule="auto"/>
              <w:rPr>
                <w:rFonts w:ascii="Times New Roman" w:hAnsi="Times New Roman" w:eastAsia="Calibri" w:cs="Times New Roman"/>
                <w:sz w:val="26"/>
                <w:szCs w:val="28"/>
              </w:rPr>
            </w:pPr>
            <w:r>
              <w:rPr>
                <w:rFonts w:ascii="Times New Roman" w:hAnsi="Times New Roman" w:eastAsia="Calibri" w:cs="Times New Roman"/>
                <w:i/>
                <w:sz w:val="26"/>
                <w:szCs w:val="28"/>
                <w:lang w:val="fr-FR"/>
              </w:rPr>
              <w:t xml:space="preserve">e. Sáng tạo: </w:t>
            </w:r>
            <w:r>
              <w:rPr>
                <w:rFonts w:ascii="Times New Roman" w:hAnsi="Times New Roman" w:eastAsia="Calibri" w:cs="Times New Roman"/>
                <w:sz w:val="26"/>
                <w:szCs w:val="28"/>
                <w:lang w:val="fr-FR"/>
              </w:rPr>
              <w:t xml:space="preserve">Bố cục mạch lạc, </w:t>
            </w:r>
            <w:r>
              <w:rPr>
                <w:rFonts w:ascii="Times New Roman" w:hAnsi="Times New Roman" w:eastAsia="Calibri" w:cs="Times New Roman"/>
                <w:sz w:val="26"/>
                <w:szCs w:val="28"/>
              </w:rPr>
              <w:t>lời văn thuyết phục</w:t>
            </w:r>
            <w:r>
              <w:rPr>
                <w:rFonts w:ascii="Times New Roman" w:hAnsi="Times New Roman" w:eastAsia="Calibri" w:cs="Times New Roman"/>
                <w:sz w:val="26"/>
                <w:szCs w:val="28"/>
                <w:lang w:val="fr-FR"/>
              </w:rPr>
              <w:t>, sáng tạo trong cách sử dụng ngôn ngữ và cách dùng từ.</w:t>
            </w:r>
          </w:p>
        </w:tc>
        <w:tc>
          <w:tcPr>
            <w:tcW w:w="854" w:type="dxa"/>
            <w:shd w:val="clear" w:color="auto" w:fill="auto"/>
            <w:vAlign w:val="center"/>
          </w:tcPr>
          <w:p>
            <w:pPr>
              <w:spacing w:before="120" w:after="0" w:line="240" w:lineRule="auto"/>
              <w:jc w:val="center"/>
              <w:rPr>
                <w:rFonts w:ascii="Times New Roman" w:hAnsi="Times New Roman" w:eastAsia="Calibri" w:cs="Times New Roman"/>
                <w:b/>
                <w:sz w:val="26"/>
                <w:szCs w:val="28"/>
              </w:rPr>
            </w:pPr>
            <w:r>
              <w:rPr>
                <w:rFonts w:ascii="Times New Roman" w:hAnsi="Times New Roman" w:eastAsia="Calibri" w:cs="Times New Roman"/>
                <w:sz w:val="26"/>
                <w:szCs w:val="28"/>
                <w:lang w:val="fr-FR"/>
              </w:rPr>
              <w:t>0,5</w:t>
            </w:r>
          </w:p>
        </w:tc>
      </w:tr>
    </w:tbl>
    <w:p>
      <w:pPr>
        <w:pStyle w:val="20"/>
        <w:jc w:val="both"/>
        <w:rPr>
          <w:i/>
          <w:color w:val="0D0D0D"/>
          <w:sz w:val="26"/>
          <w:szCs w:val="28"/>
          <w:lang w:val="nl-NL"/>
        </w:rPr>
      </w:pPr>
    </w:p>
    <w:p>
      <w:pPr>
        <w:pStyle w:val="20"/>
        <w:jc w:val="both"/>
        <w:rPr>
          <w:i/>
          <w:color w:val="0D0D0D"/>
          <w:sz w:val="26"/>
          <w:szCs w:val="28"/>
          <w:lang w:val="nl-NL"/>
        </w:rPr>
      </w:pPr>
      <w:r>
        <w:rPr>
          <w:i/>
          <w:color w:val="0D0D0D"/>
          <w:sz w:val="26"/>
          <w:szCs w:val="28"/>
          <w:lang w:val="nl-NL"/>
        </w:rPr>
        <w:t>Lưu ý:  HS có thể có nhiều cách trình bày khác nhau. Vì vậy giáo viên cần linh hoạt đánh giá và ghi điểm theo thực tế bài làm của HS.</w:t>
      </w:r>
    </w:p>
    <w:p>
      <w:pPr>
        <w:pStyle w:val="20"/>
        <w:jc w:val="both"/>
        <w:rPr>
          <w:i/>
          <w:color w:val="FF0000"/>
          <w:sz w:val="26"/>
          <w:szCs w:val="28"/>
          <w:lang w:val="nl-NL"/>
        </w:rPr>
      </w:pPr>
      <w:r>
        <w:rPr>
          <w:i/>
          <w:color w:val="FF0000"/>
          <w:sz w:val="26"/>
          <w:szCs w:val="28"/>
          <w:lang w:val="nl-NL"/>
        </w:rPr>
        <w:t xml:space="preserve">*Học sinh khuyết tật trí não: </w:t>
      </w:r>
    </w:p>
    <w:p>
      <w:pPr>
        <w:pStyle w:val="20"/>
        <w:jc w:val="both"/>
        <w:rPr>
          <w:i/>
          <w:color w:val="FF0000"/>
          <w:sz w:val="26"/>
          <w:szCs w:val="28"/>
          <w:lang w:val="nl-NL"/>
        </w:rPr>
      </w:pPr>
      <w:r>
        <w:rPr>
          <w:i/>
          <w:color w:val="FF0000"/>
          <w:sz w:val="26"/>
          <w:szCs w:val="28"/>
          <w:lang w:val="nl-NL"/>
        </w:rPr>
        <w:t>I. Phần đọc hiểu: trả lời được các câu 1,2,3 và 4 là đạt yêu cầu.</w:t>
      </w:r>
    </w:p>
    <w:p>
      <w:pPr>
        <w:pStyle w:val="20"/>
        <w:jc w:val="both"/>
        <w:rPr>
          <w:i/>
          <w:color w:val="FF0000"/>
          <w:sz w:val="26"/>
          <w:szCs w:val="28"/>
          <w:lang w:val="nl-NL"/>
        </w:rPr>
      </w:pPr>
      <w:r>
        <w:rPr>
          <w:i/>
          <w:color w:val="FF0000"/>
          <w:sz w:val="26"/>
          <w:szCs w:val="28"/>
          <w:lang w:val="nl-NL"/>
        </w:rPr>
        <w:t>II. Phần viết: biết viết đoạn văn mở bài, giới thiệu vấn đề nghị luận là đạt yêu cầu.</w:t>
      </w:r>
    </w:p>
    <w:p>
      <w:pPr>
        <w:rPr>
          <w:rFonts w:ascii="Times New Roman" w:hAnsi="Times New Roman" w:cs="Times New Roman"/>
          <w:b/>
          <w:i/>
          <w:sz w:val="26"/>
          <w:szCs w:val="28"/>
          <w:lang w:val="vi-VN"/>
        </w:rPr>
      </w:pPr>
    </w:p>
    <w:p>
      <w:pPr>
        <w:jc w:val="center"/>
        <w:rPr>
          <w:rFonts w:ascii="Times New Roman" w:hAnsi="Times New Roman" w:cs="Times New Roman"/>
          <w:b/>
          <w:i/>
          <w:sz w:val="26"/>
          <w:szCs w:val="28"/>
          <w:lang w:val="vi-VN"/>
        </w:rPr>
      </w:pPr>
    </w:p>
    <w:p>
      <w:pPr>
        <w:jc w:val="center"/>
        <w:rPr>
          <w:rFonts w:ascii="Times New Roman" w:hAnsi="Times New Roman" w:cs="Times New Roman"/>
          <w:b/>
          <w:i/>
          <w:sz w:val="26"/>
          <w:szCs w:val="28"/>
          <w:lang w:val="vi-VN"/>
        </w:rPr>
      </w:pPr>
    </w:p>
    <w:p>
      <w:pPr>
        <w:jc w:val="center"/>
        <w:rPr>
          <w:rFonts w:ascii="Times New Roman" w:hAnsi="Times New Roman" w:cs="Times New Roman"/>
          <w:b/>
          <w:i/>
          <w:sz w:val="26"/>
          <w:szCs w:val="28"/>
          <w:lang w:val="vi-VN"/>
        </w:rPr>
      </w:pPr>
    </w:p>
    <w:p>
      <w:pPr>
        <w:jc w:val="center"/>
        <w:rPr>
          <w:rFonts w:ascii="Times New Roman" w:hAnsi="Times New Roman" w:cs="Times New Roman"/>
          <w:b/>
          <w:i/>
          <w:sz w:val="26"/>
          <w:szCs w:val="28"/>
          <w:lang w:val="vi-VN"/>
        </w:rPr>
      </w:pPr>
    </w:p>
    <w:p>
      <w:pPr>
        <w:rPr>
          <w:rFonts w:ascii="Times New Roman" w:hAnsi="Times New Roman" w:cs="Times New Roman"/>
          <w:sz w:val="26"/>
          <w:szCs w:val="28"/>
        </w:rPr>
      </w:pPr>
    </w:p>
    <w:p>
      <w:pPr>
        <w:rPr>
          <w:rFonts w:ascii="Times New Roman" w:hAnsi="Times New Roman" w:cs="Times New Roman"/>
        </w:rPr>
      </w:pPr>
    </w:p>
    <w:sectPr>
      <w:pgSz w:w="12240" w:h="15840"/>
      <w:pgMar w:top="567" w:right="567" w:bottom="567" w:left="851"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UVnTime">
    <w:altName w:val="Microsoft Himalaya"/>
    <w:panose1 w:val="00000000000000000000"/>
    <w:charset w:val="00"/>
    <w:family w:val="swiss"/>
    <w:pitch w:val="default"/>
    <w:sig w:usb0="00000000" w:usb1="00000000" w:usb2="00000040" w:usb3="00000000" w:csb0="00000001"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59" w:lineRule="auto"/>
      </w:pPr>
      <w:r>
        <w:separator/>
      </w:r>
    </w:p>
  </w:footnote>
  <w:footnote w:type="continuationSeparator" w:id="3">
    <w:p>
      <w:pPr>
        <w:spacing w:before="0" w:after="0" w:line="259" w:lineRule="auto"/>
      </w:pPr>
      <w:r>
        <w:continuationSeparator/>
      </w:r>
    </w:p>
  </w:footnote>
  <w:footnote w:id="0">
    <w:p>
      <w:pPr>
        <w:pStyle w:val="9"/>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FE1577"/>
    <w:multiLevelType w:val="multilevel"/>
    <w:tmpl w:val="0CFE1577"/>
    <w:lvl w:ilvl="0" w:tentative="0">
      <w:start w:val="2"/>
      <w:numFmt w:val="bullet"/>
      <w:lvlText w:val="-"/>
      <w:lvlJc w:val="left"/>
      <w:pPr>
        <w:ind w:left="720" w:hanging="360"/>
      </w:pPr>
      <w:rPr>
        <w:rFonts w:hint="default" w:ascii="Times New Roman" w:hAnsi="Times New Roman" w:eastAsia="Calibri" w:cs="Times New Roman"/>
        <w:b w:val="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characterSpacingControl w:val="doNotCompress"/>
  <w:footnotePr>
    <w:footnote w:id="2"/>
    <w:footnote w:id="3"/>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26F"/>
    <w:rsid w:val="000A4C3C"/>
    <w:rsid w:val="000C5913"/>
    <w:rsid w:val="000F426F"/>
    <w:rsid w:val="000F437E"/>
    <w:rsid w:val="00106814"/>
    <w:rsid w:val="00117E3E"/>
    <w:rsid w:val="001373B4"/>
    <w:rsid w:val="00197309"/>
    <w:rsid w:val="001B4286"/>
    <w:rsid w:val="001D582F"/>
    <w:rsid w:val="001E23C6"/>
    <w:rsid w:val="00225E8A"/>
    <w:rsid w:val="002548A7"/>
    <w:rsid w:val="002B7115"/>
    <w:rsid w:val="002E31F7"/>
    <w:rsid w:val="00342CDA"/>
    <w:rsid w:val="00387B84"/>
    <w:rsid w:val="003A047C"/>
    <w:rsid w:val="003F244F"/>
    <w:rsid w:val="004934C8"/>
    <w:rsid w:val="00496767"/>
    <w:rsid w:val="004C2518"/>
    <w:rsid w:val="004F1A38"/>
    <w:rsid w:val="00515BF2"/>
    <w:rsid w:val="00520EFF"/>
    <w:rsid w:val="0054258C"/>
    <w:rsid w:val="00577036"/>
    <w:rsid w:val="00590275"/>
    <w:rsid w:val="005A79B4"/>
    <w:rsid w:val="005D2DB8"/>
    <w:rsid w:val="005D33D0"/>
    <w:rsid w:val="005E14A1"/>
    <w:rsid w:val="00600CEC"/>
    <w:rsid w:val="00625228"/>
    <w:rsid w:val="0062755E"/>
    <w:rsid w:val="00634914"/>
    <w:rsid w:val="00645236"/>
    <w:rsid w:val="006569F0"/>
    <w:rsid w:val="00693C1C"/>
    <w:rsid w:val="006F7F18"/>
    <w:rsid w:val="007013E7"/>
    <w:rsid w:val="0071457F"/>
    <w:rsid w:val="00725D09"/>
    <w:rsid w:val="007B7FAC"/>
    <w:rsid w:val="00834070"/>
    <w:rsid w:val="00876E80"/>
    <w:rsid w:val="00881418"/>
    <w:rsid w:val="008A44E8"/>
    <w:rsid w:val="008F3E1A"/>
    <w:rsid w:val="0092217B"/>
    <w:rsid w:val="009B2518"/>
    <w:rsid w:val="009F226F"/>
    <w:rsid w:val="00A44A34"/>
    <w:rsid w:val="00A84594"/>
    <w:rsid w:val="00AB3A17"/>
    <w:rsid w:val="00AE5E10"/>
    <w:rsid w:val="00B100B9"/>
    <w:rsid w:val="00B210CB"/>
    <w:rsid w:val="00B30A18"/>
    <w:rsid w:val="00B3306E"/>
    <w:rsid w:val="00B41B6A"/>
    <w:rsid w:val="00BC4BF0"/>
    <w:rsid w:val="00BE32A6"/>
    <w:rsid w:val="00BE69BE"/>
    <w:rsid w:val="00C34BA7"/>
    <w:rsid w:val="00C4290A"/>
    <w:rsid w:val="00C60E78"/>
    <w:rsid w:val="00C622FD"/>
    <w:rsid w:val="00C727E9"/>
    <w:rsid w:val="00C81DEF"/>
    <w:rsid w:val="00C86F2F"/>
    <w:rsid w:val="00CA3D3B"/>
    <w:rsid w:val="00CD707F"/>
    <w:rsid w:val="00CE7383"/>
    <w:rsid w:val="00D10887"/>
    <w:rsid w:val="00D54311"/>
    <w:rsid w:val="00D951FE"/>
    <w:rsid w:val="00D97229"/>
    <w:rsid w:val="00DC62B0"/>
    <w:rsid w:val="00DD2F6A"/>
    <w:rsid w:val="00DE0578"/>
    <w:rsid w:val="00E10681"/>
    <w:rsid w:val="00E46F77"/>
    <w:rsid w:val="00E66ECB"/>
    <w:rsid w:val="00E724BF"/>
    <w:rsid w:val="00EC6E9D"/>
    <w:rsid w:val="00EF5B63"/>
    <w:rsid w:val="00F202C3"/>
    <w:rsid w:val="00F22857"/>
    <w:rsid w:val="00F22DC8"/>
    <w:rsid w:val="00F273FF"/>
    <w:rsid w:val="00F36D6F"/>
    <w:rsid w:val="00F551B5"/>
    <w:rsid w:val="00F66252"/>
    <w:rsid w:val="00F72D0E"/>
    <w:rsid w:val="00F92455"/>
    <w:rsid w:val="00F92BEC"/>
    <w:rsid w:val="00FE3D9D"/>
    <w:rsid w:val="00FF3AF2"/>
    <w:rsid w:val="013E6E1F"/>
    <w:rsid w:val="018D561B"/>
    <w:rsid w:val="01A17AA8"/>
    <w:rsid w:val="03537505"/>
    <w:rsid w:val="038971DB"/>
    <w:rsid w:val="041A5C49"/>
    <w:rsid w:val="0583779A"/>
    <w:rsid w:val="065A6178"/>
    <w:rsid w:val="07E87F08"/>
    <w:rsid w:val="07ED4390"/>
    <w:rsid w:val="0A573505"/>
    <w:rsid w:val="0BEA149C"/>
    <w:rsid w:val="0BED101D"/>
    <w:rsid w:val="0E3F623A"/>
    <w:rsid w:val="0FC803F4"/>
    <w:rsid w:val="105015D1"/>
    <w:rsid w:val="117E7F36"/>
    <w:rsid w:val="119333A6"/>
    <w:rsid w:val="13086525"/>
    <w:rsid w:val="16FE00C6"/>
    <w:rsid w:val="18EC3795"/>
    <w:rsid w:val="1ECF79D9"/>
    <w:rsid w:val="20DB03F7"/>
    <w:rsid w:val="20EB0691"/>
    <w:rsid w:val="22F870EC"/>
    <w:rsid w:val="26046186"/>
    <w:rsid w:val="274C7D82"/>
    <w:rsid w:val="27BF3B42"/>
    <w:rsid w:val="29365CAD"/>
    <w:rsid w:val="2E946121"/>
    <w:rsid w:val="2FBB5B5C"/>
    <w:rsid w:val="300C2463"/>
    <w:rsid w:val="36FF61C9"/>
    <w:rsid w:val="38FA7C78"/>
    <w:rsid w:val="39303AF4"/>
    <w:rsid w:val="395D33E0"/>
    <w:rsid w:val="39C159CC"/>
    <w:rsid w:val="3ADD4E9F"/>
    <w:rsid w:val="3B4C09D6"/>
    <w:rsid w:val="3D8B2ABD"/>
    <w:rsid w:val="440C5FB1"/>
    <w:rsid w:val="44FA5C39"/>
    <w:rsid w:val="479A5288"/>
    <w:rsid w:val="48DC3316"/>
    <w:rsid w:val="498A2208"/>
    <w:rsid w:val="4D53256B"/>
    <w:rsid w:val="4DFD7181"/>
    <w:rsid w:val="4FAB1AAC"/>
    <w:rsid w:val="54D74A08"/>
    <w:rsid w:val="5733219C"/>
    <w:rsid w:val="5CE57AF4"/>
    <w:rsid w:val="5DAA43BA"/>
    <w:rsid w:val="5E1C0A80"/>
    <w:rsid w:val="5E9D4C47"/>
    <w:rsid w:val="61B43119"/>
    <w:rsid w:val="623C1C3A"/>
    <w:rsid w:val="65297D03"/>
    <w:rsid w:val="65E355D0"/>
    <w:rsid w:val="68951C23"/>
    <w:rsid w:val="6ABC5D53"/>
    <w:rsid w:val="6AD050CC"/>
    <w:rsid w:val="6ADF52E0"/>
    <w:rsid w:val="6BE84077"/>
    <w:rsid w:val="6DC1541F"/>
    <w:rsid w:val="71772037"/>
    <w:rsid w:val="71B672DA"/>
    <w:rsid w:val="729E789B"/>
    <w:rsid w:val="73636360"/>
    <w:rsid w:val="7519692A"/>
    <w:rsid w:val="77326F9A"/>
    <w:rsid w:val="78501970"/>
    <w:rsid w:val="79734051"/>
    <w:rsid w:val="79987709"/>
    <w:rsid w:val="7BFD7E77"/>
    <w:rsid w:val="7C931A21"/>
    <w:rsid w:val="7D8F060E"/>
    <w:rsid w:val="7DC14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nhideWhenUsed="0" w:uiPriority="9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0"/>
    <w:pPr>
      <w:spacing w:before="100" w:beforeAutospacing="1" w:after="100" w:afterAutospacing="1"/>
      <w:outlineLvl w:val="0"/>
    </w:pPr>
    <w:rPr>
      <w:b/>
      <w:bCs/>
      <w:kern w:val="36"/>
      <w:sz w:val="48"/>
      <w:szCs w:val="48"/>
    </w:rPr>
  </w:style>
  <w:style w:type="paragraph" w:styleId="3">
    <w:name w:val="heading 5"/>
    <w:basedOn w:val="1"/>
    <w:next w:val="1"/>
    <w:link w:val="14"/>
    <w:qFormat/>
    <w:uiPriority w:val="99"/>
    <w:pPr>
      <w:keepNext/>
      <w:keepLines/>
      <w:widowControl w:val="0"/>
      <w:spacing w:before="200" w:after="0" w:line="273" w:lineRule="auto"/>
      <w:outlineLvl w:val="4"/>
    </w:pPr>
    <w:rPr>
      <w:rFonts w:ascii="Cambria" w:hAnsi="Cambria" w:eastAsia="SimSun" w:cs="Times New Roman"/>
      <w:color w:val="243F61"/>
    </w:rPr>
  </w:style>
  <w:style w:type="character" w:default="1" w:styleId="4">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5"/>
    <w:semiHidden/>
    <w:unhideWhenUsed/>
    <w:uiPriority w:val="99"/>
    <w:pPr>
      <w:spacing w:after="0" w:line="240" w:lineRule="auto"/>
    </w:pPr>
    <w:rPr>
      <w:rFonts w:ascii="Segoe UI" w:hAnsi="Segoe UI" w:cs="Segoe UI"/>
      <w:sz w:val="18"/>
      <w:szCs w:val="18"/>
    </w:rPr>
  </w:style>
  <w:style w:type="paragraph" w:styleId="7">
    <w:name w:val="Body Text Indent"/>
    <w:basedOn w:val="1"/>
    <w:link w:val="19"/>
    <w:uiPriority w:val="0"/>
    <w:pPr>
      <w:spacing w:after="0" w:line="240" w:lineRule="auto"/>
      <w:ind w:left="170"/>
    </w:pPr>
    <w:rPr>
      <w:rFonts w:ascii="UVnTime" w:hAnsi="UVnTime" w:eastAsia="Times New Roman" w:cs="Times New Roman"/>
      <w:b/>
      <w:bCs/>
      <w:sz w:val="24"/>
      <w:szCs w:val="28"/>
    </w:rPr>
  </w:style>
  <w:style w:type="character" w:styleId="8">
    <w:name w:val="Emphasis"/>
    <w:qFormat/>
    <w:uiPriority w:val="20"/>
    <w:rPr>
      <w:i/>
      <w:iCs/>
    </w:rPr>
  </w:style>
  <w:style w:type="paragraph" w:styleId="9">
    <w:name w:val="footnote text"/>
    <w:basedOn w:val="1"/>
    <w:link w:val="23"/>
    <w:semiHidden/>
    <w:unhideWhenUsed/>
    <w:uiPriority w:val="99"/>
    <w:pPr>
      <w:spacing w:after="0" w:line="240" w:lineRule="auto"/>
    </w:pPr>
    <w:rPr>
      <w:rFonts w:ascii="Calibri" w:hAnsi="Calibri"/>
      <w:sz w:val="20"/>
      <w:szCs w:val="20"/>
    </w:rPr>
  </w:style>
  <w:style w:type="paragraph" w:styleId="10">
    <w:name w:val="Normal (Web)"/>
    <w:basedOn w:val="1"/>
    <w:unhideWhenUsed/>
    <w:qFormat/>
    <w:uiPriority w:val="99"/>
    <w:pPr>
      <w:spacing w:before="100" w:beforeAutospacing="1" w:after="100" w:afterAutospacing="1" w:line="240" w:lineRule="auto"/>
    </w:pPr>
    <w:rPr>
      <w:rFonts w:ascii="Calibri" w:hAnsi="Calibri" w:eastAsia="Times New Roman" w:cs="Times New Roman"/>
      <w:sz w:val="24"/>
      <w:szCs w:val="24"/>
    </w:rPr>
  </w:style>
  <w:style w:type="character" w:styleId="11">
    <w:name w:val="Strong"/>
    <w:basedOn w:val="4"/>
    <w:qFormat/>
    <w:uiPriority w:val="22"/>
    <w:rPr>
      <w:b/>
      <w:bCs/>
    </w:rPr>
  </w:style>
  <w:style w:type="table" w:styleId="12">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99"/>
    <w:pPr>
      <w:ind w:left="720"/>
      <w:contextualSpacing/>
    </w:pPr>
  </w:style>
  <w:style w:type="character" w:customStyle="1" w:styleId="14">
    <w:name w:val="Heading 5 Char"/>
    <w:basedOn w:val="4"/>
    <w:link w:val="3"/>
    <w:qFormat/>
    <w:uiPriority w:val="99"/>
    <w:rPr>
      <w:rFonts w:ascii="Cambria" w:hAnsi="Cambria" w:eastAsia="SimSun" w:cs="Times New Roman"/>
      <w:color w:val="243F61"/>
    </w:rPr>
  </w:style>
  <w:style w:type="paragraph" w:customStyle="1" w:styleId="15">
    <w:name w:val="Default"/>
    <w:basedOn w:val="1"/>
    <w:qFormat/>
    <w:uiPriority w:val="0"/>
    <w:pPr>
      <w:autoSpaceDE w:val="0"/>
      <w:autoSpaceDN w:val="0"/>
      <w:adjustRightInd w:val="0"/>
      <w:spacing w:before="100" w:beforeAutospacing="1" w:after="0" w:line="240" w:lineRule="auto"/>
    </w:pPr>
    <w:rPr>
      <w:rFonts w:ascii="Times New Roman" w:hAnsi="Times New Roman" w:eastAsia="Calibri" w:cs="Times New Roman"/>
      <w:color w:val="000000"/>
      <w:sz w:val="24"/>
      <w:szCs w:val="24"/>
    </w:rPr>
  </w:style>
  <w:style w:type="paragraph" w:customStyle="1" w:styleId="16">
    <w:name w:val="msonormal"/>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7">
    <w:name w:val="10"/>
    <w:basedOn w:val="4"/>
    <w:qFormat/>
    <w:uiPriority w:val="0"/>
    <w:rPr>
      <w:rFonts w:hint="default" w:ascii="Calibri" w:hAnsi="Calibri"/>
    </w:rPr>
  </w:style>
  <w:style w:type="character" w:customStyle="1" w:styleId="18">
    <w:name w:val="15"/>
    <w:basedOn w:val="4"/>
    <w:qFormat/>
    <w:uiPriority w:val="0"/>
    <w:rPr>
      <w:rFonts w:hint="default" w:ascii="Calibri" w:hAnsi="Calibri"/>
      <w:b/>
      <w:bCs/>
    </w:rPr>
  </w:style>
  <w:style w:type="character" w:customStyle="1" w:styleId="19">
    <w:name w:val="Body Text Indent Char"/>
    <w:basedOn w:val="4"/>
    <w:link w:val="7"/>
    <w:qFormat/>
    <w:uiPriority w:val="0"/>
    <w:rPr>
      <w:rFonts w:ascii="UVnTime" w:hAnsi="UVnTime" w:eastAsia="Times New Roman" w:cs="Times New Roman"/>
      <w:b/>
      <w:bCs/>
      <w:sz w:val="24"/>
      <w:szCs w:val="28"/>
    </w:rPr>
  </w:style>
  <w:style w:type="paragraph" w:styleId="20">
    <w:name w:val="No Spacing"/>
    <w:qFormat/>
    <w:uiPriority w:val="1"/>
    <w:rPr>
      <w:rFonts w:ascii="Times New Roman" w:hAnsi="Times New Roman" w:eastAsia="Calibri" w:cs="Times New Roman"/>
      <w:sz w:val="28"/>
      <w:szCs w:val="22"/>
      <w:lang w:val="en-US" w:eastAsia="en-US" w:bidi="ar-SA"/>
    </w:rPr>
  </w:style>
  <w:style w:type="character" w:customStyle="1" w:styleId="21">
    <w:name w:val="4-Bang Char"/>
    <w:link w:val="22"/>
    <w:qFormat/>
    <w:uiPriority w:val="0"/>
    <w:rPr>
      <w:rFonts w:eastAsia="Calibri" w:cs="Times New Roman"/>
      <w:szCs w:val="26"/>
    </w:rPr>
  </w:style>
  <w:style w:type="paragraph" w:customStyle="1" w:styleId="22">
    <w:name w:val="4-Bang"/>
    <w:basedOn w:val="1"/>
    <w:link w:val="21"/>
    <w:qFormat/>
    <w:uiPriority w:val="0"/>
    <w:pPr>
      <w:widowControl w:val="0"/>
      <w:spacing w:before="40" w:after="40" w:line="276" w:lineRule="auto"/>
      <w:jc w:val="both"/>
    </w:pPr>
    <w:rPr>
      <w:rFonts w:eastAsia="Calibri" w:cs="Times New Roman"/>
      <w:sz w:val="20"/>
      <w:szCs w:val="26"/>
    </w:rPr>
  </w:style>
  <w:style w:type="character" w:customStyle="1" w:styleId="23">
    <w:name w:val="Footnote Text Char"/>
    <w:basedOn w:val="4"/>
    <w:link w:val="9"/>
    <w:semiHidden/>
    <w:qFormat/>
    <w:uiPriority w:val="99"/>
    <w:rPr>
      <w:rFonts w:ascii="Calibri" w:hAnsi="Calibri"/>
    </w:rPr>
  </w:style>
  <w:style w:type="character" w:customStyle="1" w:styleId="24">
    <w:name w:val="fontstyle01"/>
    <w:basedOn w:val="4"/>
    <w:uiPriority w:val="0"/>
    <w:rPr>
      <w:rFonts w:hint="default" w:ascii="Times New Roman" w:hAnsi="Times New Roman" w:cs="Times New Roman"/>
      <w:color w:val="000000"/>
      <w:sz w:val="26"/>
      <w:szCs w:val="26"/>
    </w:rPr>
  </w:style>
  <w:style w:type="character" w:customStyle="1" w:styleId="25">
    <w:name w:val="Balloon Text Char"/>
    <w:basedOn w:val="4"/>
    <w:link w:val="6"/>
    <w:semiHidden/>
    <w:uiPriority w:val="99"/>
    <w:rPr>
      <w:rFonts w:ascii="Segoe UI" w:hAnsi="Segoe UI" w:cs="Segoe U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2045</Words>
  <Characters>11662</Characters>
  <Lines>97</Lines>
  <Paragraphs>27</Paragraphs>
  <TotalTime>412</TotalTime>
  <ScaleCrop>false</ScaleCrop>
  <LinksUpToDate>false</LinksUpToDate>
  <CharactersWithSpaces>13680</CharactersWithSpaces>
  <Application>WPS Office_12.2.0.16909_F1E327BC-269C-435d-A152-05C5408002CA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2023-05-14T15:44:00Z</dcterms:created>
  <dc:creator>Home</dc:creator>
  <cp:lastModifiedBy>Admin</cp:lastModifiedBy>
  <cp:lastPrinted>2024-04-25T08:52:00Z</cp:lastPrinted>
  <dcterms:modified xsi:type="dcterms:W3CDTF">2024-05-15T00:24:16Z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CFC177EE1AA24D17ABA35526CC51E439</vt:lpwstr>
  </property>
</Properties>
</file>